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94" w:rsidRDefault="003B6D94" w:rsidP="00E3609D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BD6FB2" w:rsidRDefault="009724DC" w:rsidP="00E3609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ÉTAPES</w:t>
      </w:r>
      <w:r w:rsidR="00CC726D">
        <w:rPr>
          <w:rFonts w:ascii="Arial" w:hAnsi="Arial" w:cs="Arial"/>
          <w:b/>
          <w:sz w:val="32"/>
        </w:rPr>
        <w:t xml:space="preserve"> POUR L’</w:t>
      </w:r>
      <w:r w:rsidR="00E3609D" w:rsidRPr="00087CD5">
        <w:rPr>
          <w:rFonts w:ascii="Arial" w:hAnsi="Arial" w:cs="Arial"/>
          <w:b/>
          <w:sz w:val="32"/>
        </w:rPr>
        <w:t xml:space="preserve">ACCUEIL ET </w:t>
      </w:r>
      <w:r w:rsidR="00CC726D">
        <w:rPr>
          <w:rFonts w:ascii="Arial" w:hAnsi="Arial" w:cs="Arial"/>
          <w:b/>
          <w:sz w:val="32"/>
        </w:rPr>
        <w:t>L</w:t>
      </w:r>
      <w:r w:rsidR="00E3609D" w:rsidRPr="00087CD5">
        <w:rPr>
          <w:rFonts w:ascii="Arial" w:hAnsi="Arial" w:cs="Arial"/>
          <w:b/>
          <w:sz w:val="32"/>
        </w:rPr>
        <w:t>’INTEGRATION</w:t>
      </w:r>
    </w:p>
    <w:p w:rsidR="00CC726D" w:rsidRDefault="00CC726D" w:rsidP="00E3609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DES NOUVELLES PERSONNES EMBAUCHÉES</w:t>
      </w:r>
    </w:p>
    <w:p w:rsidR="00E3609D" w:rsidRPr="00087CD5" w:rsidRDefault="00E3609D" w:rsidP="00087CD5">
      <w:pPr>
        <w:jc w:val="center"/>
        <w:rPr>
          <w:rFonts w:ascii="Arial" w:hAnsi="Arial" w:cs="Arial"/>
        </w:rPr>
      </w:pPr>
    </w:p>
    <w:p w:rsidR="00E3609D" w:rsidRPr="00087CD5" w:rsidRDefault="00E3609D" w:rsidP="00087CD5">
      <w:pPr>
        <w:pStyle w:val="Grillemoyenne1-Accent2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87CD5">
        <w:rPr>
          <w:rFonts w:ascii="Arial" w:hAnsi="Arial" w:cs="Arial"/>
          <w:b/>
        </w:rPr>
        <w:t>Champ d’application</w:t>
      </w:r>
    </w:p>
    <w:p w:rsidR="00E3609D" w:rsidRPr="00087CD5" w:rsidRDefault="00E3609D" w:rsidP="00087CD5">
      <w:pPr>
        <w:pStyle w:val="Grillemoyenne1-Accent2"/>
        <w:ind w:left="360"/>
        <w:jc w:val="both"/>
        <w:rPr>
          <w:rFonts w:ascii="Arial" w:hAnsi="Arial" w:cs="Arial"/>
        </w:rPr>
      </w:pPr>
      <w:r w:rsidRPr="00087CD5">
        <w:rPr>
          <w:rFonts w:ascii="Arial" w:hAnsi="Arial" w:cs="Arial"/>
        </w:rPr>
        <w:t>Ce</w:t>
      </w:r>
      <w:r w:rsidR="00786122">
        <w:rPr>
          <w:rFonts w:ascii="Arial" w:hAnsi="Arial" w:cs="Arial"/>
        </w:rPr>
        <w:t xml:space="preserve"> document </w:t>
      </w:r>
      <w:r w:rsidRPr="00087CD5">
        <w:rPr>
          <w:rFonts w:ascii="Arial" w:hAnsi="Arial" w:cs="Arial"/>
        </w:rPr>
        <w:t>propose un cadre pour définir les modalités d’accueil et d’intégration des personnes embauchées pour un CDI ou un CDD de plus de 6 mois, depuis l’accueil du</w:t>
      </w:r>
      <w:r w:rsidR="00FA5994">
        <w:rPr>
          <w:rFonts w:ascii="Arial" w:hAnsi="Arial" w:cs="Arial"/>
        </w:rPr>
        <w:t>.de la</w:t>
      </w:r>
      <w:r w:rsidRPr="00087CD5">
        <w:rPr>
          <w:rFonts w:ascii="Arial" w:hAnsi="Arial" w:cs="Arial"/>
        </w:rPr>
        <w:t xml:space="preserve"> salarié</w:t>
      </w:r>
      <w:r w:rsidR="00FA5994">
        <w:rPr>
          <w:rFonts w:ascii="Arial" w:hAnsi="Arial" w:cs="Arial"/>
        </w:rPr>
        <w:t>.e</w:t>
      </w:r>
      <w:r w:rsidRPr="00087CD5">
        <w:rPr>
          <w:rFonts w:ascii="Arial" w:hAnsi="Arial" w:cs="Arial"/>
        </w:rPr>
        <w:t xml:space="preserve"> au 1</w:t>
      </w:r>
      <w:r w:rsidRPr="00087CD5">
        <w:rPr>
          <w:rFonts w:ascii="Arial" w:hAnsi="Arial" w:cs="Arial"/>
          <w:vertAlign w:val="superscript"/>
        </w:rPr>
        <w:t>er</w:t>
      </w:r>
      <w:r w:rsidRPr="00087CD5">
        <w:rPr>
          <w:rFonts w:ascii="Arial" w:hAnsi="Arial" w:cs="Arial"/>
        </w:rPr>
        <w:t xml:space="preserve"> jour de son arrivée jusqu’à 6 mois</w:t>
      </w:r>
      <w:r w:rsidR="00056EA9" w:rsidRPr="00087CD5">
        <w:rPr>
          <w:rFonts w:ascii="Arial" w:hAnsi="Arial" w:cs="Arial"/>
        </w:rPr>
        <w:t xml:space="preserve"> / </w:t>
      </w:r>
      <w:r w:rsidR="00087CD5">
        <w:rPr>
          <w:rFonts w:ascii="Arial" w:hAnsi="Arial" w:cs="Arial"/>
        </w:rPr>
        <w:t>1</w:t>
      </w:r>
      <w:r w:rsidR="00056EA9" w:rsidRPr="00087CD5">
        <w:rPr>
          <w:rFonts w:ascii="Arial" w:hAnsi="Arial" w:cs="Arial"/>
        </w:rPr>
        <w:t xml:space="preserve"> an</w:t>
      </w:r>
      <w:r w:rsidRPr="00087CD5">
        <w:rPr>
          <w:rFonts w:ascii="Arial" w:hAnsi="Arial" w:cs="Arial"/>
        </w:rPr>
        <w:t xml:space="preserve"> après son arrivée. Ces modalités pourront être adaptées en fonction des besoins de chaque structure et des particularités propres à chacune d’elles.</w:t>
      </w:r>
    </w:p>
    <w:p w:rsidR="00087CD5" w:rsidRPr="00087CD5" w:rsidRDefault="00087CD5" w:rsidP="00087CD5">
      <w:pPr>
        <w:pStyle w:val="Grillemoyenne1-Accent2"/>
        <w:ind w:left="360"/>
        <w:jc w:val="both"/>
        <w:rPr>
          <w:rFonts w:ascii="Arial" w:hAnsi="Arial" w:cs="Arial"/>
        </w:rPr>
      </w:pPr>
    </w:p>
    <w:p w:rsidR="00E3609D" w:rsidRPr="00087CD5" w:rsidRDefault="00E3609D" w:rsidP="00087CD5">
      <w:pPr>
        <w:pStyle w:val="Grillemoyenne1-Accent2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87CD5">
        <w:rPr>
          <w:rFonts w:ascii="Arial" w:hAnsi="Arial" w:cs="Arial"/>
          <w:b/>
        </w:rPr>
        <w:t>Objectifs poursuivis</w:t>
      </w:r>
    </w:p>
    <w:p w:rsidR="00E3609D" w:rsidRPr="00087CD5" w:rsidRDefault="00E3609D" w:rsidP="00087CD5">
      <w:pPr>
        <w:pStyle w:val="Grillemoyenne1-Accent2"/>
        <w:numPr>
          <w:ilvl w:val="0"/>
          <w:numId w:val="2"/>
        </w:numPr>
        <w:ind w:left="720"/>
        <w:rPr>
          <w:rFonts w:ascii="Arial" w:hAnsi="Arial" w:cs="Arial"/>
        </w:rPr>
      </w:pPr>
      <w:r w:rsidRPr="00087CD5">
        <w:rPr>
          <w:rFonts w:ascii="Arial" w:hAnsi="Arial" w:cs="Arial"/>
        </w:rPr>
        <w:t>Accueillir correctement le</w:t>
      </w:r>
      <w:r w:rsidR="000A4F21">
        <w:rPr>
          <w:rFonts w:ascii="Arial" w:hAnsi="Arial" w:cs="Arial"/>
        </w:rPr>
        <w:t>.la</w:t>
      </w:r>
      <w:r w:rsidRPr="00087CD5">
        <w:rPr>
          <w:rFonts w:ascii="Arial" w:hAnsi="Arial" w:cs="Arial"/>
        </w:rPr>
        <w:t xml:space="preserve"> salarié</w:t>
      </w:r>
      <w:r w:rsidR="000A4F21">
        <w:rPr>
          <w:rFonts w:ascii="Arial" w:hAnsi="Arial" w:cs="Arial"/>
        </w:rPr>
        <w:t>e</w:t>
      </w:r>
      <w:r w:rsidRPr="00087CD5">
        <w:rPr>
          <w:rFonts w:ascii="Arial" w:hAnsi="Arial" w:cs="Arial"/>
        </w:rPr>
        <w:t xml:space="preserve"> le </w:t>
      </w:r>
      <w:r w:rsidR="00087CD5">
        <w:rPr>
          <w:rFonts w:ascii="Arial" w:hAnsi="Arial" w:cs="Arial"/>
        </w:rPr>
        <w:t>1</w:t>
      </w:r>
      <w:r w:rsidR="00087CD5" w:rsidRPr="00087CD5">
        <w:rPr>
          <w:rFonts w:ascii="Arial" w:hAnsi="Arial" w:cs="Arial"/>
          <w:vertAlign w:val="superscript"/>
        </w:rPr>
        <w:t>er</w:t>
      </w:r>
      <w:r w:rsidR="00087CD5">
        <w:rPr>
          <w:rFonts w:ascii="Arial" w:hAnsi="Arial" w:cs="Arial"/>
        </w:rPr>
        <w:t xml:space="preserve"> </w:t>
      </w:r>
      <w:r w:rsidRPr="00087CD5">
        <w:rPr>
          <w:rFonts w:ascii="Arial" w:hAnsi="Arial" w:cs="Arial"/>
        </w:rPr>
        <w:t>jour de son arrivée et lui donner une image positive de la structure</w:t>
      </w:r>
    </w:p>
    <w:p w:rsidR="00E3609D" w:rsidRPr="00087CD5" w:rsidRDefault="00E3609D" w:rsidP="00087CD5">
      <w:pPr>
        <w:pStyle w:val="Grillemoyenne1-Accent2"/>
        <w:numPr>
          <w:ilvl w:val="0"/>
          <w:numId w:val="2"/>
        </w:numPr>
        <w:ind w:left="720"/>
        <w:rPr>
          <w:rFonts w:ascii="Arial" w:hAnsi="Arial" w:cs="Arial"/>
        </w:rPr>
      </w:pPr>
      <w:r w:rsidRPr="00087CD5">
        <w:rPr>
          <w:rFonts w:ascii="Arial" w:hAnsi="Arial" w:cs="Arial"/>
        </w:rPr>
        <w:t>Assurer un accompagnement facilit</w:t>
      </w:r>
      <w:r w:rsidR="00FE5D49">
        <w:rPr>
          <w:rFonts w:ascii="Arial" w:hAnsi="Arial" w:cs="Arial"/>
        </w:rPr>
        <w:t xml:space="preserve">ant la prise de fonction rapide </w:t>
      </w:r>
      <w:r w:rsidRPr="00087CD5">
        <w:rPr>
          <w:rFonts w:ascii="Arial" w:hAnsi="Arial" w:cs="Arial"/>
        </w:rPr>
        <w:t>du</w:t>
      </w:r>
      <w:r w:rsidR="00FE5D49">
        <w:rPr>
          <w:rFonts w:ascii="Arial" w:hAnsi="Arial" w:cs="Arial"/>
        </w:rPr>
        <w:t xml:space="preserve">.de la </w:t>
      </w:r>
      <w:r w:rsidRPr="00087CD5">
        <w:rPr>
          <w:rFonts w:ascii="Arial" w:hAnsi="Arial" w:cs="Arial"/>
        </w:rPr>
        <w:t>nouvel</w:t>
      </w:r>
      <w:r w:rsidR="00FE5D49">
        <w:rPr>
          <w:rFonts w:ascii="Arial" w:hAnsi="Arial" w:cs="Arial"/>
        </w:rPr>
        <w:t>.elle</w:t>
      </w:r>
      <w:r w:rsidRPr="00087CD5">
        <w:rPr>
          <w:rFonts w:ascii="Arial" w:hAnsi="Arial" w:cs="Arial"/>
        </w:rPr>
        <w:t xml:space="preserve"> arrivant</w:t>
      </w:r>
      <w:r w:rsidR="00FE5D49">
        <w:rPr>
          <w:rFonts w:ascii="Arial" w:hAnsi="Arial" w:cs="Arial"/>
        </w:rPr>
        <w:t>.e</w:t>
      </w:r>
    </w:p>
    <w:p w:rsidR="00E3609D" w:rsidRPr="00087CD5" w:rsidRDefault="00E3609D" w:rsidP="00087CD5">
      <w:pPr>
        <w:pStyle w:val="Grillemoyenne1-Accent2"/>
        <w:numPr>
          <w:ilvl w:val="0"/>
          <w:numId w:val="2"/>
        </w:numPr>
        <w:ind w:left="720"/>
        <w:rPr>
          <w:rFonts w:ascii="Arial" w:hAnsi="Arial" w:cs="Arial"/>
        </w:rPr>
      </w:pPr>
      <w:r w:rsidRPr="00087CD5">
        <w:rPr>
          <w:rFonts w:ascii="Arial" w:hAnsi="Arial" w:cs="Arial"/>
        </w:rPr>
        <w:t>S’assurer que le</w:t>
      </w:r>
      <w:r w:rsidR="00FE5D49">
        <w:rPr>
          <w:rFonts w:ascii="Arial" w:hAnsi="Arial" w:cs="Arial"/>
        </w:rPr>
        <w:t>.la</w:t>
      </w:r>
      <w:r w:rsidRPr="00087CD5">
        <w:rPr>
          <w:rFonts w:ascii="Arial" w:hAnsi="Arial" w:cs="Arial"/>
        </w:rPr>
        <w:t xml:space="preserve"> salarié</w:t>
      </w:r>
      <w:r w:rsidR="00FE5D49">
        <w:rPr>
          <w:rFonts w:ascii="Arial" w:hAnsi="Arial" w:cs="Arial"/>
        </w:rPr>
        <w:t>e</w:t>
      </w:r>
      <w:r w:rsidRPr="00087CD5">
        <w:rPr>
          <w:rFonts w:ascii="Arial" w:hAnsi="Arial" w:cs="Arial"/>
        </w:rPr>
        <w:t xml:space="preserve"> dispose des compétences de base nécessaires à son poste et favoriser le développement de nouvelles compétences</w:t>
      </w:r>
    </w:p>
    <w:p w:rsidR="00E3609D" w:rsidRPr="00087CD5" w:rsidRDefault="00E3609D" w:rsidP="00087CD5">
      <w:pPr>
        <w:pStyle w:val="Grillemoyenne1-Accent2"/>
        <w:numPr>
          <w:ilvl w:val="0"/>
          <w:numId w:val="2"/>
        </w:numPr>
        <w:ind w:left="720"/>
        <w:rPr>
          <w:rFonts w:ascii="Arial" w:hAnsi="Arial" w:cs="Arial"/>
        </w:rPr>
      </w:pPr>
      <w:r w:rsidRPr="00087CD5">
        <w:rPr>
          <w:rFonts w:ascii="Arial" w:hAnsi="Arial" w:cs="Arial"/>
        </w:rPr>
        <w:t>S’assurer de sa bonne intégration dans l’équipe et de son adéquation avec les valeurs de la structure</w:t>
      </w:r>
    </w:p>
    <w:p w:rsidR="00E3609D" w:rsidRPr="00087CD5" w:rsidRDefault="0042440F" w:rsidP="00087CD5">
      <w:pPr>
        <w:pStyle w:val="Grillemoyenne1-Accent2"/>
        <w:numPr>
          <w:ilvl w:val="0"/>
          <w:numId w:val="2"/>
        </w:numPr>
        <w:ind w:left="720"/>
        <w:rPr>
          <w:rFonts w:ascii="Arial" w:hAnsi="Arial" w:cs="Arial"/>
        </w:rPr>
      </w:pPr>
      <w:r w:rsidRPr="00087CD5">
        <w:rPr>
          <w:rFonts w:ascii="Arial" w:hAnsi="Arial" w:cs="Arial"/>
        </w:rPr>
        <w:t xml:space="preserve">Faire le point à l’issue de la période d’essai ou du </w:t>
      </w:r>
      <w:r w:rsidR="00087CD5">
        <w:rPr>
          <w:rFonts w:ascii="Arial" w:hAnsi="Arial" w:cs="Arial"/>
        </w:rPr>
        <w:t>CDD</w:t>
      </w:r>
      <w:r w:rsidRPr="00087CD5">
        <w:rPr>
          <w:rFonts w:ascii="Arial" w:hAnsi="Arial" w:cs="Arial"/>
        </w:rPr>
        <w:t xml:space="preserve"> et envisager l’avenir de manière positive</w:t>
      </w:r>
    </w:p>
    <w:p w:rsidR="00087CD5" w:rsidRPr="00087CD5" w:rsidRDefault="00087CD5" w:rsidP="00087CD5">
      <w:pPr>
        <w:pStyle w:val="Grillemoyenne1-Accent2"/>
        <w:rPr>
          <w:rFonts w:ascii="Arial" w:hAnsi="Arial" w:cs="Arial"/>
          <w:b/>
        </w:rPr>
      </w:pPr>
    </w:p>
    <w:p w:rsidR="00087CD5" w:rsidRPr="00087CD5" w:rsidRDefault="00087CD5" w:rsidP="00087CD5">
      <w:pPr>
        <w:pStyle w:val="Grillemoyenne1-Accent2"/>
        <w:rPr>
          <w:rFonts w:ascii="Arial" w:hAnsi="Arial" w:cs="Arial"/>
          <w:b/>
        </w:rPr>
        <w:sectPr w:rsidR="00087CD5" w:rsidRPr="00087CD5" w:rsidSect="00087CD5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2440F" w:rsidRPr="00087CD5" w:rsidRDefault="0042440F" w:rsidP="00087CD5">
      <w:pPr>
        <w:pStyle w:val="Grillemoyenne1-Accent2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87CD5">
        <w:rPr>
          <w:rFonts w:ascii="Arial" w:hAnsi="Arial" w:cs="Arial"/>
          <w:b/>
        </w:rPr>
        <w:lastRenderedPageBreak/>
        <w:t>Descriptif de</w:t>
      </w:r>
      <w:r w:rsidR="008245B7">
        <w:rPr>
          <w:rFonts w:ascii="Arial" w:hAnsi="Arial" w:cs="Arial"/>
          <w:b/>
        </w:rPr>
        <w:t>s étapes</w:t>
      </w:r>
    </w:p>
    <w:p w:rsidR="0042440F" w:rsidRPr="00087CD5" w:rsidRDefault="0042440F" w:rsidP="0042440F">
      <w:pPr>
        <w:pStyle w:val="Grillemoyenne1-Accent2"/>
        <w:rPr>
          <w:rFonts w:ascii="Arial" w:hAnsi="Arial" w:cs="Arial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3870"/>
        <w:gridCol w:w="5637"/>
        <w:gridCol w:w="2682"/>
      </w:tblGrid>
      <w:tr w:rsidR="001871D3" w:rsidRPr="00087CD5" w:rsidTr="005162E7">
        <w:tc>
          <w:tcPr>
            <w:tcW w:w="896" w:type="pct"/>
            <w:shd w:val="clear" w:color="auto" w:fill="auto"/>
          </w:tcPr>
          <w:p w:rsidR="0042440F" w:rsidRPr="00087CD5" w:rsidRDefault="0042440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Etapes</w:t>
            </w:r>
          </w:p>
        </w:tc>
        <w:tc>
          <w:tcPr>
            <w:tcW w:w="1303" w:type="pct"/>
            <w:shd w:val="clear" w:color="auto" w:fill="auto"/>
          </w:tcPr>
          <w:p w:rsidR="0042440F" w:rsidRPr="00087CD5" w:rsidRDefault="0042440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Qui ?</w:t>
            </w:r>
          </w:p>
        </w:tc>
        <w:tc>
          <w:tcPr>
            <w:tcW w:w="1898" w:type="pct"/>
            <w:shd w:val="clear" w:color="auto" w:fill="auto"/>
          </w:tcPr>
          <w:p w:rsidR="0042440F" w:rsidRPr="00087CD5" w:rsidRDefault="00087CD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D</w:t>
            </w:r>
            <w:r w:rsidR="0042440F" w:rsidRPr="00087CD5">
              <w:rPr>
                <w:rFonts w:ascii="Arial" w:hAnsi="Arial" w:cs="Arial"/>
              </w:rPr>
              <w:t>escription</w:t>
            </w:r>
          </w:p>
        </w:tc>
        <w:tc>
          <w:tcPr>
            <w:tcW w:w="903" w:type="pct"/>
            <w:shd w:val="clear" w:color="auto" w:fill="auto"/>
          </w:tcPr>
          <w:p w:rsidR="0042440F" w:rsidRPr="00087CD5" w:rsidRDefault="0042440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Documents de référence</w:t>
            </w:r>
          </w:p>
        </w:tc>
      </w:tr>
      <w:tr w:rsidR="001871D3" w:rsidRPr="00087CD5" w:rsidTr="005162E7">
        <w:tc>
          <w:tcPr>
            <w:tcW w:w="896" w:type="pct"/>
            <w:shd w:val="clear" w:color="auto" w:fill="auto"/>
          </w:tcPr>
          <w:p w:rsidR="0042440F" w:rsidRPr="00087CD5" w:rsidRDefault="0042440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Accueil </w:t>
            </w:r>
            <w:r w:rsidR="004572FD">
              <w:rPr>
                <w:rFonts w:ascii="Arial" w:hAnsi="Arial" w:cs="Arial"/>
              </w:rPr>
              <w:t>du</w:t>
            </w:r>
            <w:r w:rsidR="00A532F8">
              <w:rPr>
                <w:rFonts w:ascii="Arial" w:hAnsi="Arial" w:cs="Arial"/>
              </w:rPr>
              <w:t>.de la</w:t>
            </w:r>
            <w:r w:rsidR="004572FD">
              <w:rPr>
                <w:rFonts w:ascii="Arial" w:hAnsi="Arial" w:cs="Arial"/>
              </w:rPr>
              <w:t xml:space="preserve"> nouvel</w:t>
            </w:r>
            <w:r w:rsidR="00A532F8">
              <w:rPr>
                <w:rFonts w:ascii="Arial" w:hAnsi="Arial" w:cs="Arial"/>
              </w:rPr>
              <w:t>.elle</w:t>
            </w:r>
            <w:r w:rsidR="004572FD">
              <w:rPr>
                <w:rFonts w:ascii="Arial" w:hAnsi="Arial" w:cs="Arial"/>
              </w:rPr>
              <w:t xml:space="preserve"> arrivant</w:t>
            </w:r>
            <w:r w:rsidR="00A532F8">
              <w:rPr>
                <w:rFonts w:ascii="Arial" w:hAnsi="Arial" w:cs="Arial"/>
              </w:rPr>
              <w:t>.e</w:t>
            </w:r>
          </w:p>
          <w:p w:rsidR="004F16AF" w:rsidRPr="00087CD5" w:rsidRDefault="004F16A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(1</w:t>
            </w:r>
            <w:r w:rsidRPr="00087CD5">
              <w:rPr>
                <w:rFonts w:ascii="Arial" w:hAnsi="Arial" w:cs="Arial"/>
                <w:vertAlign w:val="superscript"/>
              </w:rPr>
              <w:t>er</w:t>
            </w:r>
            <w:r w:rsidRPr="00087CD5">
              <w:rPr>
                <w:rFonts w:ascii="Arial" w:hAnsi="Arial" w:cs="Arial"/>
              </w:rPr>
              <w:t xml:space="preserve"> jour)</w:t>
            </w:r>
          </w:p>
        </w:tc>
        <w:tc>
          <w:tcPr>
            <w:tcW w:w="1303" w:type="pct"/>
            <w:shd w:val="clear" w:color="auto" w:fill="auto"/>
          </w:tcPr>
          <w:p w:rsidR="0042440F" w:rsidRPr="00087CD5" w:rsidRDefault="00A5049C" w:rsidP="00A5049C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87CD5">
              <w:rPr>
                <w:rFonts w:ascii="Arial" w:hAnsi="Arial" w:cs="Arial"/>
              </w:rPr>
              <w:t xml:space="preserve">irection de la structure </w:t>
            </w:r>
            <w:r>
              <w:rPr>
                <w:rFonts w:ascii="Arial" w:hAnsi="Arial" w:cs="Arial"/>
              </w:rPr>
              <w:t xml:space="preserve">+ </w:t>
            </w:r>
            <w:r w:rsidR="0042440F" w:rsidRPr="00087CD5">
              <w:rPr>
                <w:rFonts w:ascii="Arial" w:hAnsi="Arial" w:cs="Arial"/>
              </w:rPr>
              <w:t>Responsable</w:t>
            </w:r>
            <w:r>
              <w:rPr>
                <w:rStyle w:val="Appelnotedebasdep"/>
                <w:rFonts w:ascii="Arial" w:hAnsi="Arial" w:cs="Arial"/>
              </w:rPr>
              <w:footnoteReference w:id="1"/>
            </w:r>
            <w:r w:rsidR="0042440F" w:rsidRPr="00087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8" w:type="pct"/>
            <w:shd w:val="clear" w:color="auto" w:fill="auto"/>
          </w:tcPr>
          <w:p w:rsidR="00A5049C" w:rsidRPr="00B84E6D" w:rsidRDefault="00A5049C" w:rsidP="00A5049C">
            <w:pPr>
              <w:spacing w:after="0" w:line="240" w:lineRule="auto"/>
              <w:rPr>
                <w:rFonts w:ascii="Arial" w:hAnsi="Arial" w:cs="Arial"/>
              </w:rPr>
            </w:pPr>
            <w:r w:rsidRPr="00B84E6D">
              <w:rPr>
                <w:rFonts w:ascii="Arial" w:hAnsi="Arial" w:cs="Arial"/>
              </w:rPr>
              <w:t>Si ce n’est pas encore fait, lecture et signature du contrat de travail</w:t>
            </w:r>
          </w:p>
          <w:p w:rsidR="00A5049C" w:rsidRPr="00B84E6D" w:rsidRDefault="00A5049C" w:rsidP="00A5049C">
            <w:pPr>
              <w:spacing w:after="0" w:line="240" w:lineRule="auto"/>
              <w:rPr>
                <w:rFonts w:ascii="Arial" w:hAnsi="Arial" w:cs="Arial"/>
              </w:rPr>
            </w:pPr>
          </w:p>
          <w:p w:rsidR="0042440F" w:rsidRPr="00B84E6D" w:rsidRDefault="0042440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B84E6D">
              <w:rPr>
                <w:rFonts w:ascii="Arial" w:hAnsi="Arial" w:cs="Arial"/>
              </w:rPr>
              <w:t xml:space="preserve">Accueil général et présentation auprès </w:t>
            </w:r>
            <w:r w:rsidR="00087CD5" w:rsidRPr="00B84E6D">
              <w:rPr>
                <w:rFonts w:ascii="Arial" w:hAnsi="Arial" w:cs="Arial"/>
              </w:rPr>
              <w:t>de la direction</w:t>
            </w:r>
            <w:r w:rsidRPr="00B84E6D">
              <w:rPr>
                <w:rFonts w:ascii="Arial" w:hAnsi="Arial" w:cs="Arial"/>
              </w:rPr>
              <w:t xml:space="preserve"> </w:t>
            </w:r>
          </w:p>
          <w:p w:rsidR="0042440F" w:rsidRPr="00B84E6D" w:rsidRDefault="0042440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2440F" w:rsidRPr="00B84E6D" w:rsidRDefault="0042440F" w:rsidP="004378E4">
            <w:pPr>
              <w:spacing w:after="0" w:line="240" w:lineRule="auto"/>
              <w:rPr>
                <w:rFonts w:ascii="Arial" w:hAnsi="Arial" w:cs="Arial"/>
              </w:rPr>
            </w:pPr>
            <w:r w:rsidRPr="00B84E6D">
              <w:rPr>
                <w:rFonts w:ascii="Arial" w:hAnsi="Arial" w:cs="Arial"/>
              </w:rPr>
              <w:t>Accueil plus spécifique par le responsable</w:t>
            </w:r>
            <w:r w:rsidR="004378E4" w:rsidRPr="00B84E6D">
              <w:rPr>
                <w:rFonts w:ascii="Arial" w:hAnsi="Arial" w:cs="Arial"/>
              </w:rPr>
              <w:t xml:space="preserve"> sur la base du livret d’accueil :</w:t>
            </w:r>
          </w:p>
          <w:p w:rsidR="0042440F" w:rsidRPr="00B84E6D" w:rsidRDefault="009234C6" w:rsidP="009234C6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B84E6D">
              <w:rPr>
                <w:rFonts w:ascii="Arial" w:hAnsi="Arial" w:cs="Arial"/>
              </w:rPr>
              <w:t>- p</w:t>
            </w:r>
            <w:r w:rsidR="0042440F" w:rsidRPr="00B84E6D">
              <w:rPr>
                <w:rFonts w:ascii="Arial" w:hAnsi="Arial" w:cs="Arial"/>
              </w:rPr>
              <w:t>rojet associatif</w:t>
            </w:r>
          </w:p>
          <w:p w:rsidR="0042440F" w:rsidRPr="00B84E6D" w:rsidRDefault="009234C6" w:rsidP="009234C6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B84E6D">
              <w:rPr>
                <w:rFonts w:ascii="Arial" w:hAnsi="Arial" w:cs="Arial"/>
              </w:rPr>
              <w:t>- f</w:t>
            </w:r>
            <w:r w:rsidR="0042440F" w:rsidRPr="00B84E6D">
              <w:rPr>
                <w:rFonts w:ascii="Arial" w:hAnsi="Arial" w:cs="Arial"/>
              </w:rPr>
              <w:t>onctionnement de la structure</w:t>
            </w:r>
          </w:p>
          <w:p w:rsidR="0042440F" w:rsidRPr="00B84E6D" w:rsidRDefault="009234C6" w:rsidP="009234C6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B84E6D">
              <w:rPr>
                <w:rFonts w:ascii="Arial" w:hAnsi="Arial" w:cs="Arial"/>
              </w:rPr>
              <w:t>- p</w:t>
            </w:r>
            <w:r w:rsidR="0042440F" w:rsidRPr="00B84E6D">
              <w:rPr>
                <w:rFonts w:ascii="Arial" w:hAnsi="Arial" w:cs="Arial"/>
              </w:rPr>
              <w:t>résentation du poste</w:t>
            </w:r>
          </w:p>
          <w:p w:rsidR="00087CD5" w:rsidRPr="00B84E6D" w:rsidRDefault="00087CD5" w:rsidP="00323437">
            <w:pPr>
              <w:spacing w:after="0" w:line="240" w:lineRule="auto"/>
              <w:rPr>
                <w:rFonts w:ascii="Arial" w:hAnsi="Arial" w:cs="Arial"/>
              </w:rPr>
            </w:pPr>
          </w:p>
          <w:p w:rsidR="00087CD5" w:rsidRPr="00B84E6D" w:rsidRDefault="0042440F" w:rsidP="00323437">
            <w:pPr>
              <w:spacing w:after="0" w:line="240" w:lineRule="auto"/>
              <w:rPr>
                <w:rFonts w:ascii="Arial" w:hAnsi="Arial" w:cs="Arial"/>
              </w:rPr>
            </w:pPr>
            <w:r w:rsidRPr="00B84E6D">
              <w:rPr>
                <w:rFonts w:ascii="Arial" w:hAnsi="Arial" w:cs="Arial"/>
              </w:rPr>
              <w:t xml:space="preserve">Présentation </w:t>
            </w:r>
            <w:r w:rsidR="00056EA9" w:rsidRPr="00B84E6D">
              <w:rPr>
                <w:rFonts w:ascii="Arial" w:hAnsi="Arial" w:cs="Arial"/>
              </w:rPr>
              <w:t xml:space="preserve">rapide </w:t>
            </w:r>
            <w:r w:rsidR="004572FD" w:rsidRPr="00B84E6D">
              <w:rPr>
                <w:rFonts w:ascii="Arial" w:hAnsi="Arial" w:cs="Arial"/>
              </w:rPr>
              <w:t>du</w:t>
            </w:r>
            <w:r w:rsidR="00A532F8" w:rsidRPr="00B84E6D">
              <w:rPr>
                <w:rFonts w:ascii="Arial" w:hAnsi="Arial" w:cs="Arial"/>
              </w:rPr>
              <w:t>.de la</w:t>
            </w:r>
            <w:r w:rsidR="004572FD" w:rsidRPr="00B84E6D">
              <w:rPr>
                <w:rFonts w:ascii="Arial" w:hAnsi="Arial" w:cs="Arial"/>
              </w:rPr>
              <w:t xml:space="preserve"> nouvel</w:t>
            </w:r>
            <w:r w:rsidR="00A532F8" w:rsidRPr="00B84E6D">
              <w:rPr>
                <w:rFonts w:ascii="Arial" w:hAnsi="Arial" w:cs="Arial"/>
              </w:rPr>
              <w:t>.elle</w:t>
            </w:r>
            <w:r w:rsidR="004572FD" w:rsidRPr="00B84E6D">
              <w:rPr>
                <w:rFonts w:ascii="Arial" w:hAnsi="Arial" w:cs="Arial"/>
              </w:rPr>
              <w:t xml:space="preserve"> arrivant</w:t>
            </w:r>
            <w:r w:rsidR="00A532F8" w:rsidRPr="00B84E6D">
              <w:rPr>
                <w:rFonts w:ascii="Arial" w:hAnsi="Arial" w:cs="Arial"/>
              </w:rPr>
              <w:t>.e</w:t>
            </w:r>
            <w:r w:rsidRPr="00B84E6D">
              <w:rPr>
                <w:rFonts w:ascii="Arial" w:hAnsi="Arial" w:cs="Arial"/>
              </w:rPr>
              <w:t xml:space="preserve"> à l’équipe et au</w:t>
            </w:r>
            <w:r w:rsidR="00215C4A" w:rsidRPr="00B84E6D">
              <w:rPr>
                <w:rFonts w:ascii="Arial" w:hAnsi="Arial" w:cs="Arial"/>
              </w:rPr>
              <w:t>.à la</w:t>
            </w:r>
            <w:r w:rsidRPr="00B84E6D">
              <w:rPr>
                <w:rFonts w:ascii="Arial" w:hAnsi="Arial" w:cs="Arial"/>
              </w:rPr>
              <w:t xml:space="preserve"> président</w:t>
            </w:r>
            <w:r w:rsidR="00215C4A" w:rsidRPr="00B84E6D">
              <w:rPr>
                <w:rFonts w:ascii="Arial" w:hAnsi="Arial" w:cs="Arial"/>
              </w:rPr>
              <w:t>.e</w:t>
            </w:r>
            <w:r w:rsidR="004F16AF" w:rsidRPr="00B84E6D">
              <w:rPr>
                <w:rFonts w:ascii="Arial" w:hAnsi="Arial" w:cs="Arial"/>
              </w:rPr>
              <w:t xml:space="preserve"> et aux administrateurs</w:t>
            </w:r>
            <w:r w:rsidR="00215C4A" w:rsidRPr="00B84E6D">
              <w:rPr>
                <w:rFonts w:ascii="Arial" w:hAnsi="Arial" w:cs="Arial"/>
              </w:rPr>
              <w:t>.rices</w:t>
            </w:r>
            <w:r w:rsidR="004F16AF" w:rsidRPr="00B84E6D">
              <w:rPr>
                <w:rFonts w:ascii="Arial" w:hAnsi="Arial" w:cs="Arial"/>
              </w:rPr>
              <w:t xml:space="preserve"> présents (à décaler si besoin dans le temps)</w:t>
            </w:r>
          </w:p>
          <w:p w:rsidR="004F16AF" w:rsidRPr="00B84E6D" w:rsidRDefault="004F16AF" w:rsidP="00A504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3" w:type="pct"/>
            <w:shd w:val="clear" w:color="auto" w:fill="auto"/>
          </w:tcPr>
          <w:p w:rsidR="00087CD5" w:rsidRPr="00087CD5" w:rsidRDefault="00087CD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2440F" w:rsidRPr="00087CD5" w:rsidRDefault="00087CD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- </w:t>
            </w:r>
            <w:r w:rsidR="0042440F" w:rsidRPr="00087CD5">
              <w:rPr>
                <w:rFonts w:ascii="Arial" w:hAnsi="Arial" w:cs="Arial"/>
              </w:rPr>
              <w:t>Livret d’accueil</w:t>
            </w:r>
          </w:p>
          <w:p w:rsidR="0042440F" w:rsidRPr="00087CD5" w:rsidRDefault="00087CD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- </w:t>
            </w:r>
            <w:r w:rsidR="0042440F" w:rsidRPr="00087CD5">
              <w:rPr>
                <w:rFonts w:ascii="Arial" w:hAnsi="Arial" w:cs="Arial"/>
              </w:rPr>
              <w:t>Fiche de poste</w:t>
            </w:r>
          </w:p>
          <w:p w:rsidR="0042440F" w:rsidRPr="00087CD5" w:rsidRDefault="00087CD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- </w:t>
            </w:r>
            <w:r w:rsidR="0042440F" w:rsidRPr="00087CD5">
              <w:rPr>
                <w:rFonts w:ascii="Arial" w:hAnsi="Arial" w:cs="Arial"/>
              </w:rPr>
              <w:t>Plaquette de la structure</w:t>
            </w:r>
          </w:p>
          <w:p w:rsidR="0042440F" w:rsidRPr="00087CD5" w:rsidRDefault="00087CD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- </w:t>
            </w:r>
            <w:r w:rsidR="0042440F" w:rsidRPr="00087CD5">
              <w:rPr>
                <w:rFonts w:ascii="Arial" w:hAnsi="Arial" w:cs="Arial"/>
              </w:rPr>
              <w:t>Organigramme</w:t>
            </w:r>
          </w:p>
          <w:p w:rsidR="0042440F" w:rsidRPr="00087CD5" w:rsidRDefault="00087CD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- </w:t>
            </w:r>
            <w:r w:rsidR="0042440F" w:rsidRPr="00087CD5">
              <w:rPr>
                <w:rFonts w:ascii="Arial" w:hAnsi="Arial" w:cs="Arial"/>
              </w:rPr>
              <w:t>Rapport d’activité</w:t>
            </w:r>
          </w:p>
          <w:p w:rsidR="0042440F" w:rsidRPr="00087CD5" w:rsidRDefault="00087CD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- </w:t>
            </w:r>
            <w:r w:rsidR="0042440F" w:rsidRPr="00087CD5">
              <w:rPr>
                <w:rFonts w:ascii="Arial" w:hAnsi="Arial" w:cs="Arial"/>
              </w:rPr>
              <w:t>Projet associatif</w:t>
            </w:r>
          </w:p>
        </w:tc>
      </w:tr>
      <w:tr w:rsidR="001871D3" w:rsidRPr="00087CD5" w:rsidTr="005162E7">
        <w:tc>
          <w:tcPr>
            <w:tcW w:w="896" w:type="pct"/>
            <w:shd w:val="clear" w:color="auto" w:fill="auto"/>
          </w:tcPr>
          <w:p w:rsidR="0042440F" w:rsidRPr="00087CD5" w:rsidRDefault="004F16A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Information de l’équipe</w:t>
            </w:r>
          </w:p>
          <w:p w:rsidR="004F16AF" w:rsidRPr="00087CD5" w:rsidRDefault="004F16A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(1</w:t>
            </w:r>
            <w:r w:rsidRPr="00087CD5">
              <w:rPr>
                <w:rFonts w:ascii="Arial" w:hAnsi="Arial" w:cs="Arial"/>
                <w:vertAlign w:val="superscript"/>
              </w:rPr>
              <w:t>ère</w:t>
            </w:r>
            <w:r w:rsidRPr="00087CD5">
              <w:rPr>
                <w:rFonts w:ascii="Arial" w:hAnsi="Arial" w:cs="Arial"/>
              </w:rPr>
              <w:t xml:space="preserve"> réunion d’équipe</w:t>
            </w:r>
            <w:r w:rsidR="00056EA9" w:rsidRPr="00087CD5">
              <w:rPr>
                <w:rFonts w:ascii="Arial" w:hAnsi="Arial" w:cs="Arial"/>
              </w:rPr>
              <w:t>)</w:t>
            </w:r>
          </w:p>
        </w:tc>
        <w:tc>
          <w:tcPr>
            <w:tcW w:w="1303" w:type="pct"/>
            <w:shd w:val="clear" w:color="auto" w:fill="auto"/>
          </w:tcPr>
          <w:p w:rsidR="0042440F" w:rsidRPr="00087CD5" w:rsidRDefault="00A5049C" w:rsidP="002B2A1A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Responsable </w:t>
            </w:r>
            <w:r w:rsidR="004F16AF" w:rsidRPr="00087CD5">
              <w:rPr>
                <w:rFonts w:ascii="Arial" w:hAnsi="Arial" w:cs="Arial"/>
              </w:rPr>
              <w:t>+ nouvel</w:t>
            </w:r>
            <w:r w:rsidR="00215C4A">
              <w:rPr>
                <w:rFonts w:ascii="Arial" w:hAnsi="Arial" w:cs="Arial"/>
              </w:rPr>
              <w:t>.elle</w:t>
            </w:r>
            <w:r w:rsidR="004F16AF" w:rsidRPr="00087CD5">
              <w:rPr>
                <w:rFonts w:ascii="Arial" w:hAnsi="Arial" w:cs="Arial"/>
              </w:rPr>
              <w:t xml:space="preserve"> arrivant</w:t>
            </w:r>
            <w:r w:rsidR="00215C4A">
              <w:rPr>
                <w:rFonts w:ascii="Arial" w:hAnsi="Arial" w:cs="Arial"/>
              </w:rPr>
              <w:t>.e</w:t>
            </w:r>
          </w:p>
        </w:tc>
        <w:tc>
          <w:tcPr>
            <w:tcW w:w="1898" w:type="pct"/>
            <w:shd w:val="clear" w:color="auto" w:fill="auto"/>
          </w:tcPr>
          <w:p w:rsidR="0042440F" w:rsidRDefault="004F16A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Présentation </w:t>
            </w:r>
            <w:r w:rsidR="00056EA9" w:rsidRPr="00087CD5">
              <w:rPr>
                <w:rFonts w:ascii="Arial" w:hAnsi="Arial" w:cs="Arial"/>
              </w:rPr>
              <w:t xml:space="preserve">plus approfondie </w:t>
            </w:r>
            <w:r w:rsidRPr="00087CD5">
              <w:rPr>
                <w:rFonts w:ascii="Arial" w:hAnsi="Arial" w:cs="Arial"/>
              </w:rPr>
              <w:t>d</w:t>
            </w:r>
            <w:r w:rsidR="004572FD">
              <w:rPr>
                <w:rFonts w:ascii="Arial" w:hAnsi="Arial" w:cs="Arial"/>
              </w:rPr>
              <w:t>u</w:t>
            </w:r>
            <w:r w:rsidR="000911CA">
              <w:rPr>
                <w:rFonts w:ascii="Arial" w:hAnsi="Arial" w:cs="Arial"/>
              </w:rPr>
              <w:t>.de la</w:t>
            </w:r>
            <w:r w:rsidR="004572FD">
              <w:rPr>
                <w:rFonts w:ascii="Arial" w:hAnsi="Arial" w:cs="Arial"/>
              </w:rPr>
              <w:t xml:space="preserve"> nouvel</w:t>
            </w:r>
            <w:r w:rsidR="000911CA">
              <w:rPr>
                <w:rFonts w:ascii="Arial" w:hAnsi="Arial" w:cs="Arial"/>
              </w:rPr>
              <w:t>.elle</w:t>
            </w:r>
            <w:r w:rsidR="004572FD">
              <w:rPr>
                <w:rFonts w:ascii="Arial" w:hAnsi="Arial" w:cs="Arial"/>
              </w:rPr>
              <w:t xml:space="preserve"> arrivant</w:t>
            </w:r>
            <w:r w:rsidR="000911CA">
              <w:rPr>
                <w:rFonts w:ascii="Arial" w:hAnsi="Arial" w:cs="Arial"/>
              </w:rPr>
              <w:t>.e</w:t>
            </w:r>
            <w:r w:rsidR="004572FD">
              <w:rPr>
                <w:rFonts w:ascii="Arial" w:hAnsi="Arial" w:cs="Arial"/>
              </w:rPr>
              <w:t xml:space="preserve"> </w:t>
            </w:r>
            <w:r w:rsidRPr="00087CD5">
              <w:rPr>
                <w:rFonts w:ascii="Arial" w:hAnsi="Arial" w:cs="Arial"/>
              </w:rPr>
              <w:t>auprès de l’équipe (membr</w:t>
            </w:r>
            <w:r w:rsidR="004572FD">
              <w:rPr>
                <w:rFonts w:ascii="Arial" w:hAnsi="Arial" w:cs="Arial"/>
              </w:rPr>
              <w:t>es présents) et information sur</w:t>
            </w:r>
            <w:r w:rsidRPr="00087CD5">
              <w:rPr>
                <w:rFonts w:ascii="Arial" w:hAnsi="Arial" w:cs="Arial"/>
              </w:rPr>
              <w:t xml:space="preserve"> ses missions</w:t>
            </w:r>
          </w:p>
          <w:p w:rsidR="004572FD" w:rsidRPr="00087CD5" w:rsidRDefault="004572FD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F16AF" w:rsidRPr="00087CD5" w:rsidRDefault="004F16A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Présentation des membres de l’équipe</w:t>
            </w:r>
            <w:r w:rsidR="003B5DF0">
              <w:rPr>
                <w:rFonts w:ascii="Arial" w:hAnsi="Arial" w:cs="Arial"/>
              </w:rPr>
              <w:t xml:space="preserve"> (ne pas hésiter à les présenter plusieurs fois)</w:t>
            </w:r>
          </w:p>
        </w:tc>
        <w:tc>
          <w:tcPr>
            <w:tcW w:w="903" w:type="pct"/>
            <w:shd w:val="clear" w:color="auto" w:fill="auto"/>
          </w:tcPr>
          <w:p w:rsidR="0042440F" w:rsidRPr="00087CD5" w:rsidRDefault="0042440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871D3" w:rsidRPr="00087CD5" w:rsidTr="005162E7">
        <w:tc>
          <w:tcPr>
            <w:tcW w:w="896" w:type="pct"/>
            <w:shd w:val="clear" w:color="auto" w:fill="auto"/>
          </w:tcPr>
          <w:p w:rsidR="004F16AF" w:rsidRPr="00087CD5" w:rsidRDefault="004F16A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Mi</w:t>
            </w:r>
            <w:r w:rsidR="00087CD5" w:rsidRPr="00087CD5">
              <w:rPr>
                <w:rFonts w:ascii="Arial" w:hAnsi="Arial" w:cs="Arial"/>
              </w:rPr>
              <w:t xml:space="preserve">se en place </w:t>
            </w:r>
            <w:r w:rsidR="00FD3CE8" w:rsidRPr="00FD3CE8">
              <w:rPr>
                <w:rFonts w:ascii="Arial" w:hAnsi="Arial" w:cs="Arial"/>
                <w:color w:val="002060"/>
              </w:rPr>
              <w:t>au cours de la 1</w:t>
            </w:r>
            <w:r w:rsidR="00FD3CE8" w:rsidRPr="00FD3CE8">
              <w:rPr>
                <w:rFonts w:ascii="Arial" w:hAnsi="Arial" w:cs="Arial"/>
                <w:color w:val="002060"/>
                <w:vertAlign w:val="superscript"/>
              </w:rPr>
              <w:t>ère</w:t>
            </w:r>
            <w:r w:rsidR="00FD3CE8" w:rsidRPr="00FD3CE8">
              <w:rPr>
                <w:rFonts w:ascii="Arial" w:hAnsi="Arial" w:cs="Arial"/>
                <w:color w:val="002060"/>
              </w:rPr>
              <w:t xml:space="preserve"> semaine</w:t>
            </w:r>
            <w:r w:rsidR="00FD3CE8">
              <w:rPr>
                <w:rFonts w:ascii="Arial" w:hAnsi="Arial" w:cs="Arial"/>
              </w:rPr>
              <w:t xml:space="preserve"> </w:t>
            </w:r>
            <w:r w:rsidR="00087CD5" w:rsidRPr="00087CD5">
              <w:rPr>
                <w:rFonts w:ascii="Arial" w:hAnsi="Arial" w:cs="Arial"/>
              </w:rPr>
              <w:t>d’un accompagnement</w:t>
            </w:r>
            <w:r w:rsidRPr="00087CD5">
              <w:rPr>
                <w:rFonts w:ascii="Arial" w:hAnsi="Arial" w:cs="Arial"/>
              </w:rPr>
              <w:t xml:space="preserve"> a minima pendant la période d’essai</w:t>
            </w:r>
            <w:r w:rsidR="00087CD5" w:rsidRPr="00087CD5">
              <w:rPr>
                <w:rFonts w:ascii="Arial" w:hAnsi="Arial" w:cs="Arial"/>
              </w:rPr>
              <w:t>.</w:t>
            </w:r>
          </w:p>
          <w:p w:rsidR="004F16AF" w:rsidRPr="00087CD5" w:rsidRDefault="00087CD5" w:rsidP="00323437">
            <w:pPr>
              <w:spacing w:after="0" w:line="240" w:lineRule="auto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S</w:t>
            </w:r>
            <w:r w:rsidR="004F16AF" w:rsidRPr="00087CD5">
              <w:rPr>
                <w:rFonts w:ascii="Arial" w:hAnsi="Arial" w:cs="Arial"/>
              </w:rPr>
              <w:t>i besoin sur une période plus longue (6mois</w:t>
            </w:r>
            <w:r w:rsidR="004572FD">
              <w:rPr>
                <w:rFonts w:ascii="Arial" w:hAnsi="Arial" w:cs="Arial"/>
              </w:rPr>
              <w:t xml:space="preserve"> </w:t>
            </w:r>
            <w:r w:rsidR="004F16AF" w:rsidRPr="00087CD5">
              <w:rPr>
                <w:rFonts w:ascii="Arial" w:hAnsi="Arial" w:cs="Arial"/>
              </w:rPr>
              <w:t>/ 1 an)</w:t>
            </w:r>
          </w:p>
          <w:p w:rsidR="004F16AF" w:rsidRPr="00087CD5" w:rsidRDefault="004F16AF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03" w:type="pct"/>
            <w:shd w:val="clear" w:color="auto" w:fill="auto"/>
          </w:tcPr>
          <w:p w:rsidR="004F16AF" w:rsidRPr="00087CD5" w:rsidRDefault="00A5049C" w:rsidP="002B2A1A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</w:t>
            </w:r>
            <w:r w:rsidR="003903A9">
              <w:rPr>
                <w:rFonts w:ascii="Arial" w:hAnsi="Arial" w:cs="Arial"/>
              </w:rPr>
              <w:t>.la</w:t>
            </w:r>
            <w:r>
              <w:rPr>
                <w:rFonts w:ascii="Arial" w:hAnsi="Arial" w:cs="Arial"/>
              </w:rPr>
              <w:t xml:space="preserve"> r</w:t>
            </w:r>
            <w:r w:rsidRPr="00087CD5">
              <w:rPr>
                <w:rFonts w:ascii="Arial" w:hAnsi="Arial" w:cs="Arial"/>
              </w:rPr>
              <w:t xml:space="preserve">esponsable </w:t>
            </w:r>
            <w:r w:rsidR="004F16AF" w:rsidRPr="00087CD5">
              <w:rPr>
                <w:rFonts w:ascii="Arial" w:hAnsi="Arial" w:cs="Arial"/>
              </w:rPr>
              <w:t xml:space="preserve">assume directement cet accompagnement ou le délègue partiellement à un membre de l’équipe </w:t>
            </w:r>
          </w:p>
        </w:tc>
        <w:tc>
          <w:tcPr>
            <w:tcW w:w="1898" w:type="pct"/>
            <w:shd w:val="clear" w:color="auto" w:fill="auto"/>
          </w:tcPr>
          <w:p w:rsidR="0042440F" w:rsidRPr="00087CD5" w:rsidRDefault="004F16A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Cet accompagnement est construit sur mesure en fonction du profil du</w:t>
            </w:r>
            <w:r w:rsidR="002C1CFA">
              <w:rPr>
                <w:rFonts w:ascii="Arial" w:hAnsi="Arial" w:cs="Arial"/>
              </w:rPr>
              <w:t>.de la</w:t>
            </w:r>
            <w:r w:rsidRPr="00087CD5">
              <w:rPr>
                <w:rFonts w:ascii="Arial" w:hAnsi="Arial" w:cs="Arial"/>
              </w:rPr>
              <w:t xml:space="preserve"> nouvel</w:t>
            </w:r>
            <w:r w:rsidR="002C1CFA">
              <w:rPr>
                <w:rFonts w:ascii="Arial" w:hAnsi="Arial" w:cs="Arial"/>
              </w:rPr>
              <w:t>.elle</w:t>
            </w:r>
            <w:r w:rsidRPr="00087CD5">
              <w:rPr>
                <w:rFonts w:ascii="Arial" w:hAnsi="Arial" w:cs="Arial"/>
              </w:rPr>
              <w:t xml:space="preserve"> arrivant</w:t>
            </w:r>
            <w:r w:rsidR="002C1CFA">
              <w:rPr>
                <w:rFonts w:ascii="Arial" w:hAnsi="Arial" w:cs="Arial"/>
              </w:rPr>
              <w:t>.e</w:t>
            </w:r>
            <w:r w:rsidRPr="00087CD5">
              <w:rPr>
                <w:rFonts w:ascii="Arial" w:hAnsi="Arial" w:cs="Arial"/>
              </w:rPr>
              <w:t xml:space="preserve"> pour lui permettre :</w:t>
            </w:r>
          </w:p>
          <w:p w:rsidR="004F16AF" w:rsidRPr="00087CD5" w:rsidRDefault="004572FD" w:rsidP="004572FD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4F16AF" w:rsidRPr="00087CD5">
              <w:rPr>
                <w:rFonts w:ascii="Arial" w:hAnsi="Arial" w:cs="Arial"/>
              </w:rPr>
              <w:t>’intégrer les valeurs et pratiques de l’association</w:t>
            </w:r>
          </w:p>
          <w:p w:rsidR="004F16AF" w:rsidRPr="00087CD5" w:rsidRDefault="004572FD" w:rsidP="004572FD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4F16AF" w:rsidRPr="00087CD5">
              <w:rPr>
                <w:rFonts w:ascii="Arial" w:hAnsi="Arial" w:cs="Arial"/>
              </w:rPr>
              <w:t>’intégrer l’environnement de l’association</w:t>
            </w:r>
          </w:p>
          <w:p w:rsidR="006E35AF" w:rsidRDefault="004572FD" w:rsidP="004572FD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4F16AF" w:rsidRPr="00087CD5">
              <w:rPr>
                <w:rFonts w:ascii="Arial" w:hAnsi="Arial" w:cs="Arial"/>
              </w:rPr>
              <w:t>e maîtriser progressivement les outils mis à sa disposition</w:t>
            </w:r>
          </w:p>
          <w:p w:rsidR="004572FD" w:rsidRPr="00087CD5" w:rsidRDefault="004572FD" w:rsidP="004572FD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E35AF" w:rsidRPr="00087CD5" w:rsidRDefault="006E35AF" w:rsidP="00323437">
            <w:pPr>
              <w:spacing w:after="0" w:line="240" w:lineRule="auto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lastRenderedPageBreak/>
              <w:t>L’accompagnement du</w:t>
            </w:r>
            <w:r w:rsidR="00021CC2">
              <w:rPr>
                <w:rFonts w:ascii="Arial" w:hAnsi="Arial" w:cs="Arial"/>
              </w:rPr>
              <w:t>.de la</w:t>
            </w:r>
            <w:r w:rsidRPr="00087CD5">
              <w:rPr>
                <w:rFonts w:ascii="Arial" w:hAnsi="Arial" w:cs="Arial"/>
              </w:rPr>
              <w:t xml:space="preserve"> </w:t>
            </w:r>
            <w:r w:rsidR="00A5049C">
              <w:rPr>
                <w:rFonts w:ascii="Arial" w:hAnsi="Arial" w:cs="Arial"/>
              </w:rPr>
              <w:t>r</w:t>
            </w:r>
            <w:r w:rsidR="00A5049C" w:rsidRPr="00087CD5">
              <w:rPr>
                <w:rFonts w:ascii="Arial" w:hAnsi="Arial" w:cs="Arial"/>
              </w:rPr>
              <w:t xml:space="preserve">esponsable </w:t>
            </w:r>
            <w:r w:rsidRPr="00087CD5">
              <w:rPr>
                <w:rFonts w:ascii="Arial" w:hAnsi="Arial" w:cs="Arial"/>
              </w:rPr>
              <w:t>comprend :</w:t>
            </w:r>
          </w:p>
          <w:p w:rsidR="006E35AF" w:rsidRPr="00087CD5" w:rsidRDefault="00CA4E17" w:rsidP="00323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</w:t>
            </w:r>
            <w:r w:rsidR="006E35AF" w:rsidRPr="00087CD5">
              <w:rPr>
                <w:rFonts w:ascii="Arial" w:hAnsi="Arial" w:cs="Arial"/>
              </w:rPr>
              <w:t xml:space="preserve">a fixation des premiers objectifs liés à </w:t>
            </w:r>
            <w:r>
              <w:rPr>
                <w:rFonts w:ascii="Arial" w:hAnsi="Arial" w:cs="Arial"/>
              </w:rPr>
              <w:t>la prise en main de la fonction</w:t>
            </w:r>
          </w:p>
          <w:p w:rsidR="006E35AF" w:rsidRPr="00087CD5" w:rsidRDefault="00CA4E17" w:rsidP="00323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E35AF" w:rsidRPr="00087CD5">
              <w:rPr>
                <w:rFonts w:ascii="Arial" w:hAnsi="Arial" w:cs="Arial"/>
              </w:rPr>
              <w:t>un suivi régulier (un R</w:t>
            </w:r>
            <w:r>
              <w:rPr>
                <w:rFonts w:ascii="Arial" w:hAnsi="Arial" w:cs="Arial"/>
              </w:rPr>
              <w:t>D</w:t>
            </w:r>
            <w:r w:rsidR="006E35AF" w:rsidRPr="00087CD5">
              <w:rPr>
                <w:rFonts w:ascii="Arial" w:hAnsi="Arial" w:cs="Arial"/>
              </w:rPr>
              <w:t>V par semaine pendant les 1ères semaines, puis à un rythme à définir selon le poste et le profil du</w:t>
            </w:r>
            <w:r w:rsidR="00BE1E43">
              <w:rPr>
                <w:rFonts w:ascii="Arial" w:hAnsi="Arial" w:cs="Arial"/>
              </w:rPr>
              <w:t>.de la</w:t>
            </w:r>
            <w:r w:rsidR="006E35AF" w:rsidRPr="00087CD5">
              <w:rPr>
                <w:rFonts w:ascii="Arial" w:hAnsi="Arial" w:cs="Arial"/>
              </w:rPr>
              <w:t xml:space="preserve"> titulaire)</w:t>
            </w:r>
          </w:p>
        </w:tc>
        <w:tc>
          <w:tcPr>
            <w:tcW w:w="903" w:type="pct"/>
            <w:shd w:val="clear" w:color="auto" w:fill="auto"/>
          </w:tcPr>
          <w:p w:rsidR="006E35AF" w:rsidRPr="00087CD5" w:rsidRDefault="00CA4E17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6E35AF" w:rsidRPr="00087CD5">
              <w:rPr>
                <w:rFonts w:ascii="Arial" w:hAnsi="Arial" w:cs="Arial"/>
              </w:rPr>
              <w:t>Fiche de présentation du parrain</w:t>
            </w:r>
          </w:p>
          <w:p w:rsidR="00056EA9" w:rsidRPr="00087CD5" w:rsidRDefault="00056EA9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(facultatif)</w:t>
            </w:r>
          </w:p>
          <w:p w:rsidR="006E35AF" w:rsidRPr="00087CD5" w:rsidRDefault="00CA4E17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E35AF" w:rsidRPr="00087CD5">
              <w:rPr>
                <w:rFonts w:ascii="Arial" w:hAnsi="Arial" w:cs="Arial"/>
              </w:rPr>
              <w:t>Fiche de présentation du tutorat</w:t>
            </w:r>
          </w:p>
          <w:p w:rsidR="00056EA9" w:rsidRPr="00087CD5" w:rsidRDefault="00CA4E17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</w:t>
            </w:r>
            <w:r w:rsidR="00056EA9" w:rsidRPr="00087CD5">
              <w:rPr>
                <w:rFonts w:ascii="Arial" w:hAnsi="Arial" w:cs="Arial"/>
              </w:rPr>
              <w:t>acultatif)</w:t>
            </w:r>
          </w:p>
          <w:p w:rsidR="006E35AF" w:rsidRPr="00087CD5" w:rsidRDefault="00CA4E17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E35AF" w:rsidRPr="00087CD5">
              <w:rPr>
                <w:rFonts w:ascii="Arial" w:hAnsi="Arial" w:cs="Arial"/>
              </w:rPr>
              <w:t xml:space="preserve">Documents de présentation des outils </w:t>
            </w:r>
            <w:r w:rsidR="006E35AF" w:rsidRPr="00087CD5">
              <w:rPr>
                <w:rFonts w:ascii="Arial" w:hAnsi="Arial" w:cs="Arial"/>
              </w:rPr>
              <w:lastRenderedPageBreak/>
              <w:t xml:space="preserve">utilisés (conduite </w:t>
            </w:r>
            <w:r>
              <w:rPr>
                <w:rFonts w:ascii="Arial" w:hAnsi="Arial" w:cs="Arial"/>
              </w:rPr>
              <w:t>de projet, suivi budgétaire…</w:t>
            </w:r>
            <w:r w:rsidR="006E35AF" w:rsidRPr="00087CD5">
              <w:rPr>
                <w:rFonts w:ascii="Arial" w:hAnsi="Arial" w:cs="Arial"/>
              </w:rPr>
              <w:t>)</w:t>
            </w:r>
          </w:p>
          <w:p w:rsidR="00056EA9" w:rsidRPr="00FD3CE8" w:rsidRDefault="00056EA9" w:rsidP="00CA4E1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  <w:strike/>
              </w:rPr>
            </w:pPr>
          </w:p>
        </w:tc>
      </w:tr>
      <w:tr w:rsidR="001871D3" w:rsidRPr="00087CD5" w:rsidTr="005162E7">
        <w:tc>
          <w:tcPr>
            <w:tcW w:w="896" w:type="pct"/>
            <w:shd w:val="clear" w:color="auto" w:fill="auto"/>
          </w:tcPr>
          <w:p w:rsidR="0042440F" w:rsidRPr="00087CD5" w:rsidRDefault="00CA4E17" w:rsidP="00CA4E1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É</w:t>
            </w:r>
            <w:r w:rsidR="006E35AF" w:rsidRPr="00087CD5">
              <w:rPr>
                <w:rFonts w:ascii="Arial" w:hAnsi="Arial" w:cs="Arial"/>
              </w:rPr>
              <w:t xml:space="preserve">valuation de l’adéquation </w:t>
            </w:r>
            <w:r>
              <w:rPr>
                <w:rFonts w:ascii="Arial" w:hAnsi="Arial" w:cs="Arial"/>
              </w:rPr>
              <w:t>du</w:t>
            </w:r>
            <w:r w:rsidR="004F62C4">
              <w:rPr>
                <w:rFonts w:ascii="Arial" w:hAnsi="Arial" w:cs="Arial"/>
              </w:rPr>
              <w:t>.de la</w:t>
            </w:r>
            <w:r>
              <w:rPr>
                <w:rFonts w:ascii="Arial" w:hAnsi="Arial" w:cs="Arial"/>
              </w:rPr>
              <w:t xml:space="preserve"> nouvel</w:t>
            </w:r>
            <w:r w:rsidR="004F62C4">
              <w:rPr>
                <w:rFonts w:ascii="Arial" w:hAnsi="Arial" w:cs="Arial"/>
              </w:rPr>
              <w:t>.elle</w:t>
            </w:r>
            <w:r>
              <w:rPr>
                <w:rFonts w:ascii="Arial" w:hAnsi="Arial" w:cs="Arial"/>
              </w:rPr>
              <w:t xml:space="preserve"> arrivant</w:t>
            </w:r>
            <w:r w:rsidR="004F62C4">
              <w:rPr>
                <w:rFonts w:ascii="Arial" w:hAnsi="Arial" w:cs="Arial"/>
              </w:rPr>
              <w:t> ;e</w:t>
            </w:r>
            <w:r>
              <w:rPr>
                <w:rFonts w:ascii="Arial" w:hAnsi="Arial" w:cs="Arial"/>
              </w:rPr>
              <w:t xml:space="preserve"> </w:t>
            </w:r>
            <w:r w:rsidR="006E35AF" w:rsidRPr="00087CD5">
              <w:rPr>
                <w:rFonts w:ascii="Arial" w:hAnsi="Arial" w:cs="Arial"/>
              </w:rPr>
              <w:t>avec le poste et les valeurs de la structure</w:t>
            </w:r>
          </w:p>
        </w:tc>
        <w:tc>
          <w:tcPr>
            <w:tcW w:w="1303" w:type="pct"/>
            <w:shd w:val="clear" w:color="auto" w:fill="auto"/>
          </w:tcPr>
          <w:p w:rsidR="00A5049C" w:rsidRDefault="00A5049C" w:rsidP="00CA4E1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Responsable</w:t>
            </w:r>
            <w:r>
              <w:rPr>
                <w:rFonts w:ascii="Arial" w:hAnsi="Arial" w:cs="Arial"/>
              </w:rPr>
              <w:t xml:space="preserve"> </w:t>
            </w:r>
          </w:p>
          <w:p w:rsidR="006E35AF" w:rsidRPr="00087CD5" w:rsidRDefault="005162E7" w:rsidP="00CA4E1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</w:t>
            </w:r>
            <w:r w:rsidR="006E35AF" w:rsidRPr="00087CD5">
              <w:rPr>
                <w:rFonts w:ascii="Arial" w:hAnsi="Arial" w:cs="Arial"/>
              </w:rPr>
              <w:t xml:space="preserve"> </w:t>
            </w:r>
            <w:r w:rsidR="00A5049C">
              <w:rPr>
                <w:rFonts w:ascii="Arial" w:hAnsi="Arial" w:cs="Arial"/>
              </w:rPr>
              <w:t>r</w:t>
            </w:r>
            <w:r w:rsidR="00A5049C" w:rsidRPr="00087CD5">
              <w:rPr>
                <w:rFonts w:ascii="Arial" w:hAnsi="Arial" w:cs="Arial"/>
              </w:rPr>
              <w:t xml:space="preserve">esponsable </w:t>
            </w:r>
            <w:r w:rsidR="006E35AF" w:rsidRPr="00087CD5">
              <w:rPr>
                <w:rFonts w:ascii="Arial" w:hAnsi="Arial" w:cs="Arial"/>
              </w:rPr>
              <w:t>+ direct</w:t>
            </w:r>
            <w:r w:rsidR="00CA4E17">
              <w:rPr>
                <w:rFonts w:ascii="Arial" w:hAnsi="Arial" w:cs="Arial"/>
              </w:rPr>
              <w:t>ion</w:t>
            </w:r>
            <w:r w:rsidR="006E35AF" w:rsidRPr="00087C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6E35AF" w:rsidRPr="00087CD5">
              <w:rPr>
                <w:rFonts w:ascii="Arial" w:hAnsi="Arial" w:cs="Arial"/>
              </w:rPr>
              <w:t>selon le degré de délégation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98" w:type="pct"/>
            <w:shd w:val="clear" w:color="auto" w:fill="auto"/>
          </w:tcPr>
          <w:p w:rsidR="0042440F" w:rsidRPr="00087CD5" w:rsidRDefault="006E35A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1 à 2 semaines avant la fin de période d’essai, entretien d’évaluation :</w:t>
            </w:r>
          </w:p>
          <w:p w:rsidR="006E35AF" w:rsidRPr="00087CD5" w:rsidRDefault="00CA4E17" w:rsidP="00323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E35AF" w:rsidRPr="00087CD5">
              <w:rPr>
                <w:rFonts w:ascii="Arial" w:hAnsi="Arial" w:cs="Arial"/>
              </w:rPr>
              <w:t xml:space="preserve"> bilan de l’adéquation au poste</w:t>
            </w:r>
            <w:r w:rsidR="002C1F25" w:rsidRPr="00087CD5">
              <w:rPr>
                <w:rFonts w:ascii="Arial" w:hAnsi="Arial" w:cs="Arial"/>
              </w:rPr>
              <w:t xml:space="preserve"> résultant du suivi des premiers objectifs</w:t>
            </w:r>
          </w:p>
          <w:p w:rsidR="002C1F25" w:rsidRDefault="00CA4E17" w:rsidP="00323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C1F25" w:rsidRPr="00087CD5">
              <w:rPr>
                <w:rFonts w:ascii="Arial" w:hAnsi="Arial" w:cs="Arial"/>
              </w:rPr>
              <w:t xml:space="preserve"> bilan de l’adéquation à la structure et ses valeurs</w:t>
            </w:r>
          </w:p>
          <w:p w:rsidR="00CA4E17" w:rsidRPr="00087CD5" w:rsidRDefault="00CA4E17" w:rsidP="00323437">
            <w:pPr>
              <w:spacing w:after="0" w:line="240" w:lineRule="auto"/>
              <w:rPr>
                <w:rFonts w:ascii="Arial" w:hAnsi="Arial" w:cs="Arial"/>
              </w:rPr>
            </w:pPr>
          </w:p>
          <w:p w:rsidR="002C1F25" w:rsidRPr="00087CD5" w:rsidRDefault="002C1F25" w:rsidP="00CA4E17">
            <w:pPr>
              <w:spacing w:after="0" w:line="240" w:lineRule="auto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Communication de la décision d’intégration définitive ou renouvellement de la période d’essai (doit être prévu dans le contrat) ou signification de la fin de contrat</w:t>
            </w:r>
          </w:p>
        </w:tc>
        <w:tc>
          <w:tcPr>
            <w:tcW w:w="903" w:type="pct"/>
            <w:shd w:val="clear" w:color="auto" w:fill="auto"/>
          </w:tcPr>
          <w:p w:rsidR="0042440F" w:rsidRPr="00087CD5" w:rsidRDefault="00891170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C1F25" w:rsidRPr="00087CD5">
              <w:rPr>
                <w:rFonts w:ascii="Arial" w:hAnsi="Arial" w:cs="Arial"/>
              </w:rPr>
              <w:t xml:space="preserve">Fiche d’entretien de </w:t>
            </w:r>
            <w:r w:rsidR="00305F77">
              <w:rPr>
                <w:rFonts w:ascii="Arial" w:hAnsi="Arial" w:cs="Arial"/>
              </w:rPr>
              <w:t xml:space="preserve">fin de </w:t>
            </w:r>
            <w:r w:rsidR="002C1F25" w:rsidRPr="00087CD5">
              <w:rPr>
                <w:rFonts w:ascii="Arial" w:hAnsi="Arial" w:cs="Arial"/>
              </w:rPr>
              <w:t>période d’essai</w:t>
            </w:r>
            <w:r w:rsidR="00305F77">
              <w:rPr>
                <w:rFonts w:ascii="Arial" w:hAnsi="Arial" w:cs="Arial"/>
              </w:rPr>
              <w:t xml:space="preserve"> ou de CDD</w:t>
            </w:r>
          </w:p>
          <w:p w:rsidR="002C1F25" w:rsidRPr="00087CD5" w:rsidRDefault="002C1F2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C1F25" w:rsidRPr="00087CD5" w:rsidRDefault="00891170" w:rsidP="0072585E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C1F25" w:rsidRPr="00087CD5">
              <w:rPr>
                <w:rFonts w:ascii="Arial" w:hAnsi="Arial" w:cs="Arial"/>
              </w:rPr>
              <w:t xml:space="preserve">Etablir un CR d’entretien de </w:t>
            </w:r>
            <w:r w:rsidR="00A82882">
              <w:rPr>
                <w:rFonts w:ascii="Arial" w:hAnsi="Arial" w:cs="Arial"/>
              </w:rPr>
              <w:t xml:space="preserve">fin de </w:t>
            </w:r>
            <w:r w:rsidR="002C1F25" w:rsidRPr="00087CD5">
              <w:rPr>
                <w:rFonts w:ascii="Arial" w:hAnsi="Arial" w:cs="Arial"/>
              </w:rPr>
              <w:t>période d’essai</w:t>
            </w:r>
            <w:r w:rsidR="00841F33">
              <w:rPr>
                <w:rFonts w:ascii="Arial" w:hAnsi="Arial" w:cs="Arial"/>
              </w:rPr>
              <w:t xml:space="preserve"> (</w:t>
            </w:r>
            <w:r w:rsidR="00841F33" w:rsidRPr="00841F33">
              <w:rPr>
                <w:rFonts w:ascii="Arial" w:hAnsi="Arial" w:cs="Arial"/>
              </w:rPr>
              <w:t>base pour prochain entretien annuel professionnel</w:t>
            </w:r>
            <w:r w:rsidR="00841F33">
              <w:rPr>
                <w:rFonts w:ascii="Arial" w:hAnsi="Arial" w:cs="Arial"/>
              </w:rPr>
              <w:t xml:space="preserve"> si la collaboration se poursuit ; </w:t>
            </w:r>
            <w:r w:rsidR="0072585E">
              <w:rPr>
                <w:rFonts w:ascii="Arial" w:hAnsi="Arial" w:cs="Arial"/>
              </w:rPr>
              <w:t>à</w:t>
            </w:r>
            <w:r w:rsidR="00841F33">
              <w:rPr>
                <w:rFonts w:ascii="Arial" w:hAnsi="Arial" w:cs="Arial"/>
              </w:rPr>
              <w:t xml:space="preserve"> usage int</w:t>
            </w:r>
            <w:r w:rsidR="0072585E">
              <w:rPr>
                <w:rFonts w:ascii="Arial" w:hAnsi="Arial" w:cs="Arial"/>
              </w:rPr>
              <w:t>e</w:t>
            </w:r>
            <w:r w:rsidR="00841F33">
              <w:rPr>
                <w:rFonts w:ascii="Arial" w:hAnsi="Arial" w:cs="Arial"/>
              </w:rPr>
              <w:t>rne sinon</w:t>
            </w:r>
            <w:r w:rsidR="0072585E">
              <w:rPr>
                <w:rFonts w:ascii="Arial" w:hAnsi="Arial" w:cs="Arial"/>
              </w:rPr>
              <w:t>)</w:t>
            </w:r>
          </w:p>
        </w:tc>
      </w:tr>
      <w:tr w:rsidR="00CA4E17" w:rsidRPr="00087CD5" w:rsidTr="00B84E6D">
        <w:trPr>
          <w:trHeight w:val="575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CA4E17" w:rsidRPr="005162E7" w:rsidRDefault="00CA4E17" w:rsidP="00B84E6D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162E7">
              <w:rPr>
                <w:rFonts w:ascii="Arial" w:hAnsi="Arial" w:cs="Arial"/>
                <w:i/>
              </w:rPr>
              <w:t>Pour un</w:t>
            </w:r>
            <w:r w:rsidR="00B71514">
              <w:rPr>
                <w:rFonts w:ascii="Arial" w:hAnsi="Arial" w:cs="Arial"/>
                <w:i/>
              </w:rPr>
              <w:t>.e</w:t>
            </w:r>
            <w:r w:rsidRPr="005162E7">
              <w:rPr>
                <w:rFonts w:ascii="Arial" w:hAnsi="Arial" w:cs="Arial"/>
                <w:i/>
              </w:rPr>
              <w:t xml:space="preserve"> nouvel</w:t>
            </w:r>
            <w:r w:rsidR="00B71514">
              <w:rPr>
                <w:rFonts w:ascii="Arial" w:hAnsi="Arial" w:cs="Arial"/>
                <w:i/>
              </w:rPr>
              <w:t>.elle</w:t>
            </w:r>
            <w:r w:rsidRPr="005162E7">
              <w:rPr>
                <w:rFonts w:ascii="Arial" w:hAnsi="Arial" w:cs="Arial"/>
                <w:i/>
              </w:rPr>
              <w:t xml:space="preserve"> arrivant</w:t>
            </w:r>
            <w:r w:rsidR="00B71514">
              <w:rPr>
                <w:rFonts w:ascii="Arial" w:hAnsi="Arial" w:cs="Arial"/>
                <w:i/>
              </w:rPr>
              <w:t>.e</w:t>
            </w:r>
            <w:r w:rsidRPr="005162E7">
              <w:rPr>
                <w:rFonts w:ascii="Arial" w:hAnsi="Arial" w:cs="Arial"/>
                <w:i/>
              </w:rPr>
              <w:t xml:space="preserve"> en CDI</w:t>
            </w:r>
          </w:p>
        </w:tc>
      </w:tr>
      <w:tr w:rsidR="001871D3" w:rsidRPr="00087CD5" w:rsidTr="005162E7">
        <w:tc>
          <w:tcPr>
            <w:tcW w:w="896" w:type="pct"/>
            <w:shd w:val="clear" w:color="auto" w:fill="auto"/>
          </w:tcPr>
          <w:p w:rsidR="0042440F" w:rsidRDefault="00CA4E17" w:rsidP="005162E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B23AF7" w:rsidRPr="00B23AF7">
              <w:rPr>
                <w:rFonts w:ascii="Arial" w:hAnsi="Arial" w:cs="Arial"/>
              </w:rPr>
              <w:t>Fin de contrat CDI suite à période d’essai non concluante</w:t>
            </w:r>
          </w:p>
          <w:p w:rsidR="004378E4" w:rsidRPr="00087CD5" w:rsidRDefault="004378E4" w:rsidP="005162E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03" w:type="pct"/>
            <w:shd w:val="clear" w:color="auto" w:fill="auto"/>
          </w:tcPr>
          <w:p w:rsidR="0042440F" w:rsidRPr="00087CD5" w:rsidRDefault="00CA4E17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C1F25" w:rsidRPr="00087CD5">
              <w:rPr>
                <w:rFonts w:ascii="Arial" w:hAnsi="Arial" w:cs="Arial"/>
              </w:rPr>
              <w:t>irection</w:t>
            </w:r>
          </w:p>
        </w:tc>
        <w:tc>
          <w:tcPr>
            <w:tcW w:w="1898" w:type="pct"/>
            <w:shd w:val="clear" w:color="auto" w:fill="auto"/>
          </w:tcPr>
          <w:p w:rsidR="006F4159" w:rsidRDefault="00B23AF7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B23AF7">
              <w:rPr>
                <w:rFonts w:ascii="Arial" w:hAnsi="Arial" w:cs="Arial"/>
              </w:rPr>
              <w:t xml:space="preserve">Entretien de fin de contrat à l’issue d’une période d’essai non concluante </w:t>
            </w:r>
            <w:r w:rsidR="002C1F25" w:rsidRPr="00087CD5">
              <w:rPr>
                <w:rFonts w:ascii="Arial" w:hAnsi="Arial" w:cs="Arial"/>
              </w:rPr>
              <w:t xml:space="preserve">(information </w:t>
            </w:r>
            <w:r w:rsidR="006F4159">
              <w:rPr>
                <w:rFonts w:ascii="Arial" w:hAnsi="Arial" w:cs="Arial"/>
              </w:rPr>
              <w:t xml:space="preserve">orale </w:t>
            </w:r>
            <w:r w:rsidR="002C1F25" w:rsidRPr="00087CD5">
              <w:rPr>
                <w:rFonts w:ascii="Arial" w:hAnsi="Arial" w:cs="Arial"/>
              </w:rPr>
              <w:t xml:space="preserve">sur les raisons de la fin de contrat). </w:t>
            </w:r>
          </w:p>
          <w:p w:rsidR="0042440F" w:rsidRDefault="002C1F2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Confirmation </w:t>
            </w:r>
            <w:r w:rsidR="006F4159">
              <w:rPr>
                <w:rFonts w:ascii="Arial" w:hAnsi="Arial" w:cs="Arial"/>
              </w:rPr>
              <w:t xml:space="preserve">de la fin de contrat </w:t>
            </w:r>
            <w:r w:rsidRPr="00087CD5">
              <w:rPr>
                <w:rFonts w:ascii="Arial" w:hAnsi="Arial" w:cs="Arial"/>
              </w:rPr>
              <w:t>par écrit</w:t>
            </w:r>
          </w:p>
          <w:p w:rsidR="006F4159" w:rsidRPr="00087CD5" w:rsidRDefault="006F4159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Vérifier le délai de prévenance sur </w:t>
            </w:r>
            <w:r w:rsidRPr="00B84E6D">
              <w:rPr>
                <w:rFonts w:ascii="Arial" w:hAnsi="Arial" w:cs="Arial"/>
              </w:rPr>
              <w:t>la convention collective ou le code du travail</w:t>
            </w:r>
          </w:p>
        </w:tc>
        <w:tc>
          <w:tcPr>
            <w:tcW w:w="903" w:type="pct"/>
            <w:shd w:val="clear" w:color="auto" w:fill="auto"/>
          </w:tcPr>
          <w:p w:rsidR="0042440F" w:rsidRPr="00087CD5" w:rsidRDefault="0042440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871D3" w:rsidRPr="00087CD5" w:rsidTr="005162E7">
        <w:tc>
          <w:tcPr>
            <w:tcW w:w="896" w:type="pct"/>
            <w:shd w:val="clear" w:color="auto" w:fill="auto"/>
          </w:tcPr>
          <w:p w:rsidR="0042440F" w:rsidRDefault="00CA4E17" w:rsidP="00CA4E1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Re</w:t>
            </w:r>
            <w:r w:rsidR="002C1F25" w:rsidRPr="00087CD5">
              <w:rPr>
                <w:rFonts w:ascii="Arial" w:hAnsi="Arial" w:cs="Arial"/>
              </w:rPr>
              <w:t>nouvellement de la période d’essai</w:t>
            </w:r>
          </w:p>
          <w:p w:rsidR="004378E4" w:rsidRPr="00942223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  <w:color w:val="8064A2"/>
              </w:rPr>
            </w:pPr>
          </w:p>
        </w:tc>
        <w:tc>
          <w:tcPr>
            <w:tcW w:w="1303" w:type="pct"/>
            <w:shd w:val="clear" w:color="auto" w:fill="auto"/>
          </w:tcPr>
          <w:p w:rsidR="0042440F" w:rsidRPr="00087CD5" w:rsidRDefault="00A5049C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Responsable</w:t>
            </w:r>
          </w:p>
        </w:tc>
        <w:tc>
          <w:tcPr>
            <w:tcW w:w="1898" w:type="pct"/>
            <w:shd w:val="clear" w:color="auto" w:fill="auto"/>
          </w:tcPr>
          <w:p w:rsidR="0042440F" w:rsidRPr="00B84E6D" w:rsidRDefault="002C1F2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B84E6D">
              <w:rPr>
                <w:rFonts w:ascii="Arial" w:hAnsi="Arial" w:cs="Arial"/>
              </w:rPr>
              <w:t>Formalisation des nouveaux objectifs</w:t>
            </w:r>
          </w:p>
          <w:p w:rsidR="002C1F25" w:rsidRPr="00B84E6D" w:rsidRDefault="002C1F2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B84E6D">
              <w:rPr>
                <w:rFonts w:ascii="Arial" w:hAnsi="Arial" w:cs="Arial"/>
              </w:rPr>
              <w:t>Mise à jour de l’accompagnement mis en place (Qui ? Moyens ?)</w:t>
            </w:r>
          </w:p>
          <w:p w:rsidR="006F4159" w:rsidRPr="00B84E6D" w:rsidRDefault="006F4159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B84E6D">
              <w:rPr>
                <w:rFonts w:ascii="Arial" w:hAnsi="Arial" w:cs="Arial"/>
              </w:rPr>
              <w:t>Vérifier la conformité entre le contrat de travail et la convention collective ou le code du travail</w:t>
            </w:r>
          </w:p>
        </w:tc>
        <w:tc>
          <w:tcPr>
            <w:tcW w:w="903" w:type="pct"/>
            <w:shd w:val="clear" w:color="auto" w:fill="auto"/>
          </w:tcPr>
          <w:p w:rsidR="0042440F" w:rsidRPr="00087CD5" w:rsidRDefault="0042440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871D3" w:rsidRPr="00087CD5" w:rsidTr="005162E7">
        <w:tc>
          <w:tcPr>
            <w:tcW w:w="896" w:type="pct"/>
            <w:shd w:val="clear" w:color="auto" w:fill="auto"/>
          </w:tcPr>
          <w:p w:rsidR="0042440F" w:rsidRPr="00087CD5" w:rsidRDefault="00CA4E17" w:rsidP="00CA4E1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C</w:t>
            </w:r>
            <w:r w:rsidR="002C1F25" w:rsidRPr="00087CD5">
              <w:rPr>
                <w:rFonts w:ascii="Arial" w:hAnsi="Arial" w:cs="Arial"/>
              </w:rPr>
              <w:t>onfirmation</w:t>
            </w:r>
            <w:r>
              <w:rPr>
                <w:rFonts w:ascii="Arial" w:hAnsi="Arial" w:cs="Arial"/>
              </w:rPr>
              <w:t xml:space="preserve"> du CDI</w:t>
            </w:r>
          </w:p>
        </w:tc>
        <w:tc>
          <w:tcPr>
            <w:tcW w:w="1303" w:type="pct"/>
            <w:shd w:val="clear" w:color="auto" w:fill="auto"/>
          </w:tcPr>
          <w:p w:rsidR="0042440F" w:rsidRPr="00087CD5" w:rsidRDefault="00A5049C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Responsable</w:t>
            </w:r>
          </w:p>
        </w:tc>
        <w:tc>
          <w:tcPr>
            <w:tcW w:w="1898" w:type="pct"/>
            <w:shd w:val="clear" w:color="auto" w:fill="auto"/>
          </w:tcPr>
          <w:p w:rsidR="0042440F" w:rsidRPr="00087CD5" w:rsidRDefault="002C1F2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Formalisation des objectifs </w:t>
            </w:r>
            <w:r w:rsidR="003F4D9E" w:rsidRPr="00087CD5">
              <w:rPr>
                <w:rFonts w:ascii="Arial" w:hAnsi="Arial" w:cs="Arial"/>
              </w:rPr>
              <w:t xml:space="preserve">et moyens </w:t>
            </w:r>
            <w:r w:rsidRPr="00087CD5">
              <w:rPr>
                <w:rFonts w:ascii="Arial" w:hAnsi="Arial" w:cs="Arial"/>
              </w:rPr>
              <w:t>pour la période avant l’entretien annuel</w:t>
            </w:r>
          </w:p>
          <w:p w:rsidR="002C1F25" w:rsidRPr="00087CD5" w:rsidRDefault="002C1F25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Demande d’un « rapport d’étonnement » : qu’est-ce qui vous a surpris positivement et négativement dans notre </w:t>
            </w:r>
            <w:r w:rsidR="00AF5D70" w:rsidRPr="00087CD5">
              <w:rPr>
                <w:rFonts w:ascii="Arial" w:hAnsi="Arial" w:cs="Arial"/>
              </w:rPr>
              <w:t xml:space="preserve">fonctionnement de structure, auriez-vous des </w:t>
            </w:r>
            <w:r w:rsidR="00AF5D70" w:rsidRPr="00087CD5">
              <w:rPr>
                <w:rFonts w:ascii="Arial" w:hAnsi="Arial" w:cs="Arial"/>
              </w:rPr>
              <w:lastRenderedPageBreak/>
              <w:t>propositions d’amélioration ?</w:t>
            </w:r>
          </w:p>
        </w:tc>
        <w:tc>
          <w:tcPr>
            <w:tcW w:w="903" w:type="pct"/>
            <w:shd w:val="clear" w:color="auto" w:fill="auto"/>
          </w:tcPr>
          <w:p w:rsidR="0042440F" w:rsidRPr="00087CD5" w:rsidRDefault="0042440F" w:rsidP="00323437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A4E17" w:rsidRPr="00087CD5" w:rsidTr="005162E7">
        <w:tc>
          <w:tcPr>
            <w:tcW w:w="896" w:type="pct"/>
            <w:shd w:val="clear" w:color="auto" w:fill="auto"/>
          </w:tcPr>
          <w:p w:rsidR="00CA4E17" w:rsidRPr="00087CD5" w:rsidRDefault="005162E7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</w:t>
            </w:r>
            <w:r w:rsidR="00CA4E17" w:rsidRPr="00087CD5">
              <w:rPr>
                <w:rFonts w:ascii="Arial" w:hAnsi="Arial" w:cs="Arial"/>
              </w:rPr>
              <w:t xml:space="preserve"> entretien annuel</w:t>
            </w:r>
          </w:p>
        </w:tc>
        <w:tc>
          <w:tcPr>
            <w:tcW w:w="1303" w:type="pct"/>
            <w:shd w:val="clear" w:color="auto" w:fill="auto"/>
          </w:tcPr>
          <w:p w:rsidR="00A5049C" w:rsidRDefault="00A5049C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Responsable</w:t>
            </w:r>
            <w:r>
              <w:rPr>
                <w:rFonts w:ascii="Arial" w:hAnsi="Arial" w:cs="Arial"/>
              </w:rPr>
              <w:t xml:space="preserve"> </w:t>
            </w:r>
          </w:p>
          <w:p w:rsidR="00CA4E17" w:rsidRPr="00087CD5" w:rsidRDefault="005162E7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A4E17" w:rsidRPr="00087CD5">
              <w:rPr>
                <w:rFonts w:ascii="Arial" w:hAnsi="Arial" w:cs="Arial"/>
              </w:rPr>
              <w:t xml:space="preserve">u </w:t>
            </w:r>
            <w:r w:rsidR="00A5049C">
              <w:rPr>
                <w:rFonts w:ascii="Arial" w:hAnsi="Arial" w:cs="Arial"/>
              </w:rPr>
              <w:t>r</w:t>
            </w:r>
            <w:r w:rsidR="00A5049C" w:rsidRPr="00087CD5">
              <w:rPr>
                <w:rFonts w:ascii="Arial" w:hAnsi="Arial" w:cs="Arial"/>
              </w:rPr>
              <w:t xml:space="preserve">esponsable </w:t>
            </w:r>
            <w:r w:rsidR="00CA4E17" w:rsidRPr="00087CD5">
              <w:rPr>
                <w:rFonts w:ascii="Arial" w:hAnsi="Arial" w:cs="Arial"/>
              </w:rPr>
              <w:t>+ direct</w:t>
            </w:r>
            <w:r w:rsidR="00CA4E17">
              <w:rPr>
                <w:rFonts w:ascii="Arial" w:hAnsi="Arial" w:cs="Arial"/>
              </w:rPr>
              <w:t>ion</w:t>
            </w:r>
          </w:p>
        </w:tc>
        <w:tc>
          <w:tcPr>
            <w:tcW w:w="1898" w:type="pct"/>
            <w:shd w:val="clear" w:color="auto" w:fill="auto"/>
          </w:tcPr>
          <w:p w:rsidR="00CA4E17" w:rsidRPr="00087CD5" w:rsidRDefault="00CA4E17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Evaluation selon le guide défini</w:t>
            </w:r>
          </w:p>
          <w:p w:rsidR="00CA4E17" w:rsidRPr="00087CD5" w:rsidRDefault="00CA4E17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Définition des objectifs pour l’année à venir</w:t>
            </w:r>
          </w:p>
          <w:p w:rsidR="00CA4E17" w:rsidRDefault="00CA4E17" w:rsidP="00891170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Archivage d</w:t>
            </w:r>
            <w:r w:rsidR="00891170">
              <w:rPr>
                <w:rFonts w:ascii="Arial" w:hAnsi="Arial" w:cs="Arial"/>
              </w:rPr>
              <w:t>e</w:t>
            </w:r>
            <w:r w:rsidRPr="00087CD5">
              <w:rPr>
                <w:rFonts w:ascii="Arial" w:hAnsi="Arial" w:cs="Arial"/>
              </w:rPr>
              <w:t xml:space="preserve"> l’évaluation</w:t>
            </w:r>
          </w:p>
          <w:p w:rsidR="006F4159" w:rsidRPr="00087CD5" w:rsidRDefault="006F4159" w:rsidP="00891170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03" w:type="pct"/>
            <w:shd w:val="clear" w:color="auto" w:fill="auto"/>
          </w:tcPr>
          <w:p w:rsidR="00CA4E17" w:rsidRPr="00087CD5" w:rsidRDefault="00CA4E17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 xml:space="preserve">Guide </w:t>
            </w:r>
            <w:r>
              <w:rPr>
                <w:rFonts w:ascii="Arial" w:hAnsi="Arial" w:cs="Arial"/>
              </w:rPr>
              <w:t>d’entretien annuel</w:t>
            </w:r>
          </w:p>
        </w:tc>
      </w:tr>
      <w:tr w:rsidR="00CA4E17" w:rsidRPr="00087CD5" w:rsidTr="00B84E6D">
        <w:trPr>
          <w:trHeight w:val="645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CA4E17" w:rsidRPr="005162E7" w:rsidRDefault="005162E7" w:rsidP="00B84E6D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162E7">
              <w:rPr>
                <w:rFonts w:ascii="Arial" w:hAnsi="Arial" w:cs="Arial"/>
                <w:i/>
              </w:rPr>
              <w:t>Pour un</w:t>
            </w:r>
            <w:r w:rsidR="00B84E6D">
              <w:rPr>
                <w:rFonts w:ascii="Arial" w:hAnsi="Arial" w:cs="Arial"/>
                <w:i/>
              </w:rPr>
              <w:t>.e</w:t>
            </w:r>
            <w:r w:rsidRPr="005162E7">
              <w:rPr>
                <w:rFonts w:ascii="Arial" w:hAnsi="Arial" w:cs="Arial"/>
                <w:i/>
              </w:rPr>
              <w:t xml:space="preserve"> nouvel</w:t>
            </w:r>
            <w:r w:rsidR="00B84E6D">
              <w:rPr>
                <w:rFonts w:ascii="Arial" w:hAnsi="Arial" w:cs="Arial"/>
                <w:i/>
              </w:rPr>
              <w:t>.elle</w:t>
            </w:r>
            <w:r w:rsidRPr="005162E7">
              <w:rPr>
                <w:rFonts w:ascii="Arial" w:hAnsi="Arial" w:cs="Arial"/>
                <w:i/>
              </w:rPr>
              <w:t xml:space="preserve"> arrivant</w:t>
            </w:r>
            <w:r w:rsidR="00B84E6D">
              <w:rPr>
                <w:rFonts w:ascii="Arial" w:hAnsi="Arial" w:cs="Arial"/>
                <w:i/>
              </w:rPr>
              <w:t>.e</w:t>
            </w:r>
            <w:r w:rsidRPr="005162E7">
              <w:rPr>
                <w:rFonts w:ascii="Arial" w:hAnsi="Arial" w:cs="Arial"/>
                <w:i/>
              </w:rPr>
              <w:t xml:space="preserve"> en CDD</w:t>
            </w:r>
          </w:p>
        </w:tc>
      </w:tr>
      <w:tr w:rsidR="004378E4" w:rsidRPr="00087CD5" w:rsidTr="005162E7">
        <w:tc>
          <w:tcPr>
            <w:tcW w:w="896" w:type="pct"/>
            <w:shd w:val="clear" w:color="auto" w:fill="auto"/>
          </w:tcPr>
          <w:p w:rsidR="004378E4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4B5AB9" w:rsidRPr="00B23AF7">
              <w:rPr>
                <w:rFonts w:ascii="Arial" w:hAnsi="Arial" w:cs="Arial"/>
              </w:rPr>
              <w:t>Fin de contrat CD</w:t>
            </w:r>
            <w:r w:rsidR="004B5AB9">
              <w:rPr>
                <w:rFonts w:ascii="Arial" w:hAnsi="Arial" w:cs="Arial"/>
              </w:rPr>
              <w:t>D</w:t>
            </w:r>
            <w:r w:rsidR="004B5AB9" w:rsidRPr="00B23AF7">
              <w:rPr>
                <w:rFonts w:ascii="Arial" w:hAnsi="Arial" w:cs="Arial"/>
              </w:rPr>
              <w:t xml:space="preserve"> suite à période d’essai non concluante</w:t>
            </w:r>
          </w:p>
          <w:p w:rsidR="004378E4" w:rsidRPr="00087CD5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03" w:type="pct"/>
            <w:shd w:val="clear" w:color="auto" w:fill="auto"/>
          </w:tcPr>
          <w:p w:rsidR="004378E4" w:rsidRPr="00087CD5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87CD5">
              <w:rPr>
                <w:rFonts w:ascii="Arial" w:hAnsi="Arial" w:cs="Arial"/>
              </w:rPr>
              <w:t>irection</w:t>
            </w:r>
          </w:p>
        </w:tc>
        <w:tc>
          <w:tcPr>
            <w:tcW w:w="1898" w:type="pct"/>
            <w:shd w:val="clear" w:color="auto" w:fill="auto"/>
          </w:tcPr>
          <w:p w:rsidR="006F4159" w:rsidRPr="005A628D" w:rsidRDefault="004B5AB9" w:rsidP="006F4159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B23AF7">
              <w:rPr>
                <w:rFonts w:ascii="Arial" w:hAnsi="Arial" w:cs="Arial"/>
              </w:rPr>
              <w:t xml:space="preserve">Entretien de fin de contrat </w:t>
            </w:r>
            <w:r w:rsidR="006F4159" w:rsidRPr="005A628D">
              <w:rPr>
                <w:rFonts w:ascii="Arial" w:hAnsi="Arial" w:cs="Arial"/>
              </w:rPr>
              <w:t xml:space="preserve">(information orale sur les raisons de la fin de contrat). </w:t>
            </w:r>
          </w:p>
          <w:p w:rsidR="006F4159" w:rsidRPr="005A628D" w:rsidRDefault="006F4159" w:rsidP="006F4159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5A628D">
              <w:rPr>
                <w:rFonts w:ascii="Arial" w:hAnsi="Arial" w:cs="Arial"/>
              </w:rPr>
              <w:t>Confirmation de la fin de contrat par écrit</w:t>
            </w:r>
          </w:p>
          <w:p w:rsidR="004378E4" w:rsidRPr="005A628D" w:rsidRDefault="006F4159" w:rsidP="006F4159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5A628D">
              <w:rPr>
                <w:rFonts w:ascii="Arial" w:hAnsi="Arial" w:cs="Arial"/>
              </w:rPr>
              <w:t>Vérifier le délai de prévenance sur la convention collective ou le code du travail</w:t>
            </w:r>
          </w:p>
        </w:tc>
        <w:tc>
          <w:tcPr>
            <w:tcW w:w="903" w:type="pct"/>
            <w:shd w:val="clear" w:color="auto" w:fill="auto"/>
          </w:tcPr>
          <w:p w:rsidR="004378E4" w:rsidRPr="00087CD5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78E4" w:rsidRPr="00087CD5" w:rsidTr="005162E7">
        <w:tc>
          <w:tcPr>
            <w:tcW w:w="896" w:type="pct"/>
            <w:shd w:val="clear" w:color="auto" w:fill="auto"/>
          </w:tcPr>
          <w:p w:rsidR="004378E4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Re</w:t>
            </w:r>
            <w:r w:rsidRPr="00087CD5">
              <w:rPr>
                <w:rFonts w:ascii="Arial" w:hAnsi="Arial" w:cs="Arial"/>
              </w:rPr>
              <w:t>nouvellement de la période d’essai</w:t>
            </w:r>
          </w:p>
          <w:p w:rsidR="004378E4" w:rsidRPr="00942223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  <w:color w:val="8064A2"/>
              </w:rPr>
            </w:pPr>
          </w:p>
        </w:tc>
        <w:tc>
          <w:tcPr>
            <w:tcW w:w="1303" w:type="pct"/>
            <w:shd w:val="clear" w:color="auto" w:fill="auto"/>
          </w:tcPr>
          <w:p w:rsidR="004378E4" w:rsidRPr="00087CD5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Responsable</w:t>
            </w:r>
          </w:p>
        </w:tc>
        <w:tc>
          <w:tcPr>
            <w:tcW w:w="1898" w:type="pct"/>
            <w:shd w:val="clear" w:color="auto" w:fill="auto"/>
          </w:tcPr>
          <w:p w:rsidR="004378E4" w:rsidRPr="005A628D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5A628D">
              <w:rPr>
                <w:rFonts w:ascii="Arial" w:hAnsi="Arial" w:cs="Arial"/>
              </w:rPr>
              <w:t>Formalisation des nouveaux objectifs</w:t>
            </w:r>
          </w:p>
          <w:p w:rsidR="004378E4" w:rsidRPr="005A628D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5A628D">
              <w:rPr>
                <w:rFonts w:ascii="Arial" w:hAnsi="Arial" w:cs="Arial"/>
              </w:rPr>
              <w:t>Mise à jour de l’accompagnement mis en place (Qui ? Moyens ?)</w:t>
            </w:r>
          </w:p>
          <w:p w:rsidR="006F4159" w:rsidRPr="005A628D" w:rsidRDefault="006F4159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5A628D">
              <w:rPr>
                <w:rFonts w:ascii="Arial" w:hAnsi="Arial" w:cs="Arial"/>
              </w:rPr>
              <w:t>Vérifier la conformité entre le contrat de travail et la convention collective ou le code du travail</w:t>
            </w:r>
          </w:p>
        </w:tc>
        <w:tc>
          <w:tcPr>
            <w:tcW w:w="903" w:type="pct"/>
            <w:shd w:val="clear" w:color="auto" w:fill="auto"/>
          </w:tcPr>
          <w:p w:rsidR="004378E4" w:rsidRPr="00087CD5" w:rsidRDefault="004378E4" w:rsidP="004378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78E4" w:rsidRPr="00087CD5" w:rsidTr="005162E7">
        <w:tc>
          <w:tcPr>
            <w:tcW w:w="896" w:type="pct"/>
            <w:shd w:val="clear" w:color="auto" w:fill="auto"/>
          </w:tcPr>
          <w:p w:rsidR="004378E4" w:rsidRPr="00087CD5" w:rsidRDefault="004378E4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Entretien</w:t>
            </w:r>
            <w:r w:rsidRPr="00087CD5">
              <w:rPr>
                <w:rFonts w:ascii="Arial" w:hAnsi="Arial" w:cs="Arial"/>
              </w:rPr>
              <w:t xml:space="preserve"> de fin de CDD</w:t>
            </w:r>
          </w:p>
        </w:tc>
        <w:tc>
          <w:tcPr>
            <w:tcW w:w="1303" w:type="pct"/>
            <w:shd w:val="clear" w:color="auto" w:fill="auto"/>
          </w:tcPr>
          <w:p w:rsidR="004378E4" w:rsidRPr="00087CD5" w:rsidRDefault="004378E4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Responsable</w:t>
            </w:r>
          </w:p>
        </w:tc>
        <w:tc>
          <w:tcPr>
            <w:tcW w:w="1898" w:type="pct"/>
            <w:shd w:val="clear" w:color="auto" w:fill="auto"/>
          </w:tcPr>
          <w:p w:rsidR="004378E4" w:rsidRPr="00087CD5" w:rsidRDefault="004378E4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Bilan des missions tenues et des objectifs poursuivis</w:t>
            </w:r>
          </w:p>
          <w:p w:rsidR="004378E4" w:rsidRPr="00087CD5" w:rsidRDefault="004378E4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Evaluation globale</w:t>
            </w:r>
          </w:p>
          <w:p w:rsidR="004378E4" w:rsidRPr="00087CD5" w:rsidRDefault="004378E4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Si bilan positif, examen des opportunités d’intégration à court ou moyen terme, dans la structure ou dans le réseau si le salarié est mobile</w:t>
            </w:r>
          </w:p>
        </w:tc>
        <w:tc>
          <w:tcPr>
            <w:tcW w:w="903" w:type="pct"/>
            <w:shd w:val="clear" w:color="auto" w:fill="auto"/>
          </w:tcPr>
          <w:p w:rsidR="004378E4" w:rsidRPr="00087CD5" w:rsidRDefault="004378E4" w:rsidP="000956E4">
            <w:pPr>
              <w:pStyle w:val="Grillemoyenne1-Accent2"/>
              <w:spacing w:after="0" w:line="240" w:lineRule="auto"/>
              <w:ind w:left="0"/>
              <w:rPr>
                <w:rFonts w:ascii="Arial" w:hAnsi="Arial" w:cs="Arial"/>
              </w:rPr>
            </w:pPr>
            <w:r w:rsidRPr="00087CD5">
              <w:rPr>
                <w:rFonts w:ascii="Arial" w:hAnsi="Arial" w:cs="Arial"/>
              </w:rPr>
              <w:t>Possibilité de s’inspirer d</w:t>
            </w:r>
            <w:r w:rsidR="005A628D">
              <w:rPr>
                <w:rFonts w:ascii="Arial" w:hAnsi="Arial" w:cs="Arial"/>
              </w:rPr>
              <w:t>’</w:t>
            </w:r>
            <w:r w:rsidRPr="00087CD5">
              <w:rPr>
                <w:rFonts w:ascii="Arial" w:hAnsi="Arial" w:cs="Arial"/>
              </w:rPr>
              <w:t>u</w:t>
            </w:r>
            <w:r w:rsidR="005A628D">
              <w:rPr>
                <w:rFonts w:ascii="Arial" w:hAnsi="Arial" w:cs="Arial"/>
              </w:rPr>
              <w:t>n</w:t>
            </w:r>
            <w:r w:rsidRPr="00087CD5">
              <w:rPr>
                <w:rFonts w:ascii="Arial" w:hAnsi="Arial" w:cs="Arial"/>
              </w:rPr>
              <w:t xml:space="preserve"> guide </w:t>
            </w:r>
            <w:r>
              <w:rPr>
                <w:rFonts w:ascii="Arial" w:hAnsi="Arial" w:cs="Arial"/>
              </w:rPr>
              <w:t>d’entretien annuel</w:t>
            </w:r>
          </w:p>
        </w:tc>
      </w:tr>
    </w:tbl>
    <w:p w:rsidR="00087CD5" w:rsidRDefault="00087CD5" w:rsidP="003F4D9E">
      <w:pPr>
        <w:rPr>
          <w:rFonts w:ascii="Arial" w:hAnsi="Arial" w:cs="Arial"/>
        </w:rPr>
      </w:pPr>
    </w:p>
    <w:p w:rsidR="00FE2BF9" w:rsidRPr="00FE2BF9" w:rsidRDefault="00FE2BF9" w:rsidP="00FE2BF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Autres document</w:t>
      </w:r>
      <w:r w:rsidR="0011021E">
        <w:rPr>
          <w:rFonts w:ascii="Arial" w:hAnsi="Arial" w:cs="Arial"/>
          <w:b/>
        </w:rPr>
        <w:t>s dans la catégo</w:t>
      </w:r>
      <w:r w:rsidR="00BD7F6B">
        <w:rPr>
          <w:rFonts w:ascii="Arial" w:hAnsi="Arial" w:cs="Arial"/>
          <w:b/>
        </w:rPr>
        <w:t xml:space="preserve">rie </w:t>
      </w:r>
      <w:r w:rsidR="00D55947">
        <w:rPr>
          <w:rFonts w:ascii="Arial" w:hAnsi="Arial" w:cs="Arial"/>
          <w:b/>
        </w:rPr>
        <w:t>« accueillir et intégrer ses nouveaux.elles collaborateur.rice.s</w:t>
      </w:r>
      <w:r w:rsidR="00B64E09">
        <w:rPr>
          <w:rFonts w:ascii="Arial" w:hAnsi="Arial" w:cs="Arial"/>
          <w:b/>
        </w:rPr>
        <w:t> »</w:t>
      </w:r>
      <w:r>
        <w:rPr>
          <w:rFonts w:ascii="Arial" w:hAnsi="Arial" w:cs="Arial"/>
          <w:b/>
        </w:rPr>
        <w:t xml:space="preserve"> à c</w:t>
      </w:r>
      <w:r w:rsidRPr="00FE2BF9">
        <w:rPr>
          <w:rFonts w:ascii="Arial" w:hAnsi="Arial" w:cs="Arial"/>
          <w:b/>
        </w:rPr>
        <w:t xml:space="preserve">onsulter </w:t>
      </w:r>
      <w:r>
        <w:rPr>
          <w:rFonts w:ascii="Arial" w:hAnsi="Arial" w:cs="Arial"/>
          <w:b/>
        </w:rPr>
        <w:t>sur crdlae.org et Réseau-TEE.net</w:t>
      </w:r>
      <w:r w:rsidR="00B64E09">
        <w:rPr>
          <w:rFonts w:ascii="Arial" w:hAnsi="Arial" w:cs="Arial"/>
          <w:b/>
        </w:rPr>
        <w:t> :</w:t>
      </w:r>
    </w:p>
    <w:p w:rsidR="00FE2BF9" w:rsidRPr="00FE2BF9" w:rsidRDefault="00FE2BF9" w:rsidP="00FE2BF9">
      <w:pPr>
        <w:spacing w:after="0" w:line="240" w:lineRule="auto"/>
        <w:rPr>
          <w:rFonts w:ascii="Arial" w:hAnsi="Arial" w:cs="Arial"/>
          <w:b/>
        </w:rPr>
      </w:pPr>
    </w:p>
    <w:p w:rsidR="00FE2BF9" w:rsidRPr="00FE2BF9" w:rsidRDefault="00FE2BF9" w:rsidP="00FE2BF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2BF9">
        <w:rPr>
          <w:rFonts w:ascii="Arial" w:hAnsi="Arial" w:cs="Arial"/>
        </w:rPr>
        <w:t>Rubriques possibles du livret d’accueil</w:t>
      </w:r>
    </w:p>
    <w:p w:rsidR="00FE2BF9" w:rsidRPr="00FE2BF9" w:rsidRDefault="00FE2BF9" w:rsidP="00FE2BF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2BF9">
        <w:rPr>
          <w:rFonts w:ascii="Arial" w:hAnsi="Arial" w:cs="Arial"/>
        </w:rPr>
        <w:t>Mode opératoire pratique, liste des tâches des principales choses concrètes à faire à l’arrivée du.de la nouveau.elle salarié.e</w:t>
      </w:r>
    </w:p>
    <w:p w:rsidR="00FE2BF9" w:rsidRPr="00FE2BF9" w:rsidRDefault="00FE2BF9" w:rsidP="00FE2BF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2BF9">
        <w:rPr>
          <w:rFonts w:ascii="Arial" w:hAnsi="Arial" w:cs="Arial"/>
        </w:rPr>
        <w:t>Trame pour le bilan de la période d’essai ou la fin de contrat à durée déterminée</w:t>
      </w:r>
    </w:p>
    <w:p w:rsidR="00AD7414" w:rsidRPr="00FE2BF9" w:rsidRDefault="00AD7414" w:rsidP="007B72E3">
      <w:pPr>
        <w:rPr>
          <w:rFonts w:ascii="Arial" w:hAnsi="Arial" w:cs="Arial"/>
        </w:rPr>
      </w:pPr>
    </w:p>
    <w:sectPr w:rsidR="00AD7414" w:rsidRPr="00FE2BF9" w:rsidSect="007B72E3">
      <w:headerReference w:type="default" r:id="rId9"/>
      <w:footerReference w:type="default" r:id="rId10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B8" w:rsidRDefault="00C761B8" w:rsidP="00E3609D">
      <w:pPr>
        <w:spacing w:after="0" w:line="240" w:lineRule="auto"/>
      </w:pPr>
      <w:r>
        <w:separator/>
      </w:r>
    </w:p>
  </w:endnote>
  <w:endnote w:type="continuationSeparator" w:id="0">
    <w:p w:rsidR="00C761B8" w:rsidRDefault="00C761B8" w:rsidP="00E3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7D324A" w:rsidRPr="00323437" w:rsidTr="00323437">
      <w:tc>
        <w:tcPr>
          <w:tcW w:w="918" w:type="dxa"/>
        </w:tcPr>
        <w:p w:rsidR="007D324A" w:rsidRPr="00323437" w:rsidRDefault="007D324A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 w:rsidRPr="00323437">
            <w:t xml:space="preserve"> </w:t>
          </w:r>
          <w:r w:rsidRPr="00323437">
            <w:fldChar w:fldCharType="begin"/>
          </w:r>
          <w:r w:rsidRPr="00323437">
            <w:instrText xml:space="preserve"> </w:instrText>
          </w:r>
          <w:r w:rsidR="00C761B8">
            <w:instrText>PAGE</w:instrText>
          </w:r>
          <w:r w:rsidRPr="00323437">
            <w:instrText xml:space="preserve">   \* MERGEFORMAT </w:instrText>
          </w:r>
          <w:r w:rsidRPr="00323437">
            <w:fldChar w:fldCharType="separate"/>
          </w:r>
          <w:r w:rsidR="00D73EF0" w:rsidRPr="00D73EF0">
            <w:rPr>
              <w:b/>
              <w:noProof/>
              <w:color w:val="4F81BD"/>
              <w:sz w:val="32"/>
              <w:szCs w:val="32"/>
            </w:rPr>
            <w:t>1</w:t>
          </w:r>
          <w:r w:rsidRPr="00323437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D324A" w:rsidRPr="002371B6" w:rsidRDefault="00D73EF0" w:rsidP="007D324A">
          <w:pPr>
            <w:pStyle w:val="Pieddepage"/>
            <w:tabs>
              <w:tab w:val="clear" w:pos="4536"/>
            </w:tabs>
            <w:rPr>
              <w:rFonts w:ascii="Arial" w:hAnsi="Arial" w:cs="Arial"/>
              <w:sz w:val="18"/>
              <w:szCs w:val="18"/>
            </w:rPr>
          </w:pPr>
          <w:r w:rsidRPr="002371B6">
            <w:rPr>
              <w:rFonts w:ascii="Arial" w:hAnsi="Arial" w:cs="Arial"/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-614680</wp:posOffset>
                </wp:positionV>
                <wp:extent cx="3132455" cy="668655"/>
                <wp:effectExtent l="0" t="0" r="0" b="0"/>
                <wp:wrapNone/>
                <wp:docPr id="3" name="Image 1" descr="BanièreFinCRLDAE-a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ièreFinCRLDAE-ac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45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324A" w:rsidRPr="002371B6">
            <w:rPr>
              <w:rFonts w:ascii="Arial" w:hAnsi="Arial" w:cs="Arial"/>
              <w:sz w:val="18"/>
              <w:szCs w:val="18"/>
            </w:rPr>
            <w:t>Document à personnaliser élaboré par</w:t>
          </w:r>
        </w:p>
        <w:p w:rsidR="007D324A" w:rsidRPr="006D41AD" w:rsidRDefault="007D324A" w:rsidP="007D324A">
          <w:pPr>
            <w:pStyle w:val="Pieddepage"/>
            <w:tabs>
              <w:tab w:val="clear" w:pos="4536"/>
            </w:tabs>
            <w:rPr>
              <w:sz w:val="18"/>
              <w:szCs w:val="18"/>
            </w:rPr>
          </w:pPr>
          <w:r w:rsidRPr="002371B6">
            <w:rPr>
              <w:rFonts w:ascii="Arial" w:hAnsi="Arial" w:cs="Arial"/>
              <w:sz w:val="18"/>
              <w:szCs w:val="18"/>
            </w:rPr>
            <w:t>le réseau CLER pour le CRDLA E</w:t>
          </w:r>
          <w:r w:rsidR="00BC6AB2" w:rsidRPr="002371B6">
            <w:rPr>
              <w:rFonts w:ascii="Arial" w:hAnsi="Arial" w:cs="Arial"/>
              <w:sz w:val="18"/>
              <w:szCs w:val="18"/>
            </w:rPr>
            <w:t>nvironnement</w:t>
          </w:r>
          <w:r w:rsidRPr="002371B6">
            <w:rPr>
              <w:rFonts w:ascii="Arial" w:hAnsi="Arial" w:cs="Arial"/>
              <w:sz w:val="18"/>
              <w:szCs w:val="18"/>
            </w:rPr>
            <w:t xml:space="preserve"> - 2014</w:t>
          </w:r>
        </w:p>
      </w:tc>
    </w:tr>
  </w:tbl>
  <w:p w:rsidR="007D324A" w:rsidRDefault="007D324A" w:rsidP="007D32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33"/>
      <w:gridCol w:w="13255"/>
    </w:tblGrid>
    <w:tr w:rsidR="007D324A" w:rsidRPr="00323437" w:rsidTr="00323437">
      <w:tc>
        <w:tcPr>
          <w:tcW w:w="918" w:type="dxa"/>
        </w:tcPr>
        <w:p w:rsidR="007D324A" w:rsidRPr="00323437" w:rsidRDefault="007D324A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 w:rsidRPr="00323437">
            <w:t xml:space="preserve"> </w:t>
          </w:r>
          <w:r w:rsidRPr="00323437">
            <w:fldChar w:fldCharType="begin"/>
          </w:r>
          <w:r w:rsidRPr="00323437">
            <w:instrText xml:space="preserve"> </w:instrText>
          </w:r>
          <w:r w:rsidR="00C761B8">
            <w:instrText>PAGE</w:instrText>
          </w:r>
          <w:r w:rsidRPr="00323437">
            <w:instrText xml:space="preserve">   \* MERGEFORMAT </w:instrText>
          </w:r>
          <w:r w:rsidRPr="00323437">
            <w:fldChar w:fldCharType="separate"/>
          </w:r>
          <w:r w:rsidR="00D73EF0" w:rsidRPr="00D73EF0">
            <w:rPr>
              <w:b/>
              <w:noProof/>
              <w:color w:val="4F81BD"/>
              <w:sz w:val="32"/>
              <w:szCs w:val="32"/>
            </w:rPr>
            <w:t>4</w:t>
          </w:r>
          <w:r w:rsidRPr="00323437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D324A" w:rsidRPr="002371B6" w:rsidRDefault="007D324A" w:rsidP="007D324A">
          <w:pPr>
            <w:pStyle w:val="Pieddepage"/>
            <w:tabs>
              <w:tab w:val="clear" w:pos="4536"/>
            </w:tabs>
            <w:rPr>
              <w:rFonts w:ascii="Arial" w:hAnsi="Arial" w:cs="Arial"/>
              <w:sz w:val="18"/>
              <w:szCs w:val="18"/>
            </w:rPr>
          </w:pPr>
          <w:r w:rsidRPr="002371B6">
            <w:rPr>
              <w:rFonts w:ascii="Arial" w:hAnsi="Arial" w:cs="Arial"/>
              <w:sz w:val="18"/>
              <w:szCs w:val="18"/>
            </w:rPr>
            <w:t>Document à personnaliser élaboré par</w:t>
          </w:r>
        </w:p>
        <w:p w:rsidR="007D324A" w:rsidRPr="006D41AD" w:rsidRDefault="007D324A" w:rsidP="00FE40AA">
          <w:pPr>
            <w:pStyle w:val="Pieddepage"/>
            <w:tabs>
              <w:tab w:val="clear" w:pos="4536"/>
            </w:tabs>
            <w:rPr>
              <w:sz w:val="18"/>
              <w:szCs w:val="18"/>
            </w:rPr>
          </w:pPr>
          <w:r w:rsidRPr="002371B6">
            <w:rPr>
              <w:rFonts w:ascii="Arial" w:hAnsi="Arial" w:cs="Arial"/>
              <w:sz w:val="18"/>
              <w:szCs w:val="18"/>
            </w:rPr>
            <w:t xml:space="preserve">le réseau CLER </w:t>
          </w:r>
          <w:r w:rsidR="00D93C67" w:rsidRPr="002371B6">
            <w:rPr>
              <w:rFonts w:ascii="Arial" w:hAnsi="Arial" w:cs="Arial"/>
              <w:sz w:val="18"/>
              <w:szCs w:val="18"/>
            </w:rPr>
            <w:t>p</w:t>
          </w:r>
          <w:r w:rsidRPr="002371B6">
            <w:rPr>
              <w:rFonts w:ascii="Arial" w:hAnsi="Arial" w:cs="Arial"/>
              <w:sz w:val="18"/>
              <w:szCs w:val="18"/>
            </w:rPr>
            <w:t>our le CRDLA Environnement- 2014</w:t>
          </w:r>
        </w:p>
      </w:tc>
    </w:tr>
  </w:tbl>
  <w:p w:rsidR="007D324A" w:rsidRDefault="007D32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B8" w:rsidRDefault="00C761B8" w:rsidP="00E3609D">
      <w:pPr>
        <w:spacing w:after="0" w:line="240" w:lineRule="auto"/>
      </w:pPr>
      <w:r>
        <w:separator/>
      </w:r>
    </w:p>
  </w:footnote>
  <w:footnote w:type="continuationSeparator" w:id="0">
    <w:p w:rsidR="00C761B8" w:rsidRDefault="00C761B8" w:rsidP="00E3609D">
      <w:pPr>
        <w:spacing w:after="0" w:line="240" w:lineRule="auto"/>
      </w:pPr>
      <w:r>
        <w:continuationSeparator/>
      </w:r>
    </w:p>
  </w:footnote>
  <w:footnote w:id="1">
    <w:p w:rsidR="007D324A" w:rsidRPr="00A5049C" w:rsidRDefault="007D324A">
      <w:pPr>
        <w:pStyle w:val="Notedebasdepage"/>
        <w:rPr>
          <w:sz w:val="20"/>
        </w:rPr>
      </w:pPr>
      <w:r>
        <w:rPr>
          <w:rStyle w:val="Appelnotedebasdep"/>
        </w:rPr>
        <w:footnoteRef/>
      </w:r>
      <w:r>
        <w:t xml:space="preserve"> </w:t>
      </w:r>
      <w:r w:rsidRPr="00A5049C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>.la</w:t>
      </w:r>
      <w:r w:rsidRPr="00A5049C">
        <w:rPr>
          <w:rFonts w:ascii="Arial" w:hAnsi="Arial" w:cs="Arial"/>
          <w:sz w:val="20"/>
        </w:rPr>
        <w:t xml:space="preserve"> responsable peut être le</w:t>
      </w:r>
      <w:r>
        <w:rPr>
          <w:rFonts w:ascii="Arial" w:hAnsi="Arial" w:cs="Arial"/>
          <w:sz w:val="20"/>
        </w:rPr>
        <w:t>.la</w:t>
      </w:r>
      <w:r w:rsidRPr="00A5049C">
        <w:rPr>
          <w:rFonts w:ascii="Arial" w:hAnsi="Arial" w:cs="Arial"/>
          <w:sz w:val="20"/>
        </w:rPr>
        <w:t xml:space="preserve"> responsable hiérarchique direct ou le</w:t>
      </w:r>
      <w:r>
        <w:rPr>
          <w:rFonts w:ascii="Arial" w:hAnsi="Arial" w:cs="Arial"/>
          <w:sz w:val="20"/>
        </w:rPr>
        <w:t>.la</w:t>
      </w:r>
      <w:r w:rsidRPr="00A5049C">
        <w:rPr>
          <w:rFonts w:ascii="Arial" w:hAnsi="Arial" w:cs="Arial"/>
          <w:sz w:val="20"/>
        </w:rPr>
        <w:t xml:space="preserve"> responsable </w:t>
      </w:r>
      <w:r>
        <w:rPr>
          <w:rFonts w:ascii="Arial" w:hAnsi="Arial" w:cs="Arial"/>
          <w:sz w:val="20"/>
        </w:rPr>
        <w:t>opérationnel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4A" w:rsidRDefault="00D73EF0">
    <w:pPr>
      <w:pStyle w:val="En-tte"/>
    </w:pPr>
    <w:r>
      <w:rPr>
        <w:noProof/>
        <w:lang w:eastAsia="fr-FR"/>
      </w:rPr>
      <w:drawing>
        <wp:inline distT="0" distB="0" distL="0" distR="0">
          <wp:extent cx="1371600" cy="981075"/>
          <wp:effectExtent l="0" t="0" r="0" b="0"/>
          <wp:docPr id="1" name="Image 1" descr="Logo_CRDLAE_RVB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DLAE_RVBmoy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CF1">
      <w:tab/>
    </w:r>
    <w:r w:rsidR="00217CF1">
      <w:tab/>
    </w:r>
    <w:r>
      <w:rPr>
        <w:noProof/>
        <w:lang w:eastAsia="fr-FR"/>
      </w:rPr>
      <w:drawing>
        <wp:inline distT="0" distB="0" distL="0" distR="0">
          <wp:extent cx="704850" cy="1095375"/>
          <wp:effectExtent l="0" t="0" r="0" b="0"/>
          <wp:docPr id="2" name="Image 2" descr="Logo CLER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ERpet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4A" w:rsidRDefault="007D32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584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C3C80"/>
    <w:multiLevelType w:val="hybridMultilevel"/>
    <w:tmpl w:val="6706F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EC6"/>
    <w:multiLevelType w:val="hybridMultilevel"/>
    <w:tmpl w:val="EB5E07CA"/>
    <w:lvl w:ilvl="0" w:tplc="E9340186">
      <w:start w:val="2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9D"/>
    <w:rsid w:val="00015DA6"/>
    <w:rsid w:val="00021CC2"/>
    <w:rsid w:val="00056EA9"/>
    <w:rsid w:val="00087CD5"/>
    <w:rsid w:val="000911CA"/>
    <w:rsid w:val="000956E4"/>
    <w:rsid w:val="000A4F21"/>
    <w:rsid w:val="0011021E"/>
    <w:rsid w:val="001871D3"/>
    <w:rsid w:val="001B6CFC"/>
    <w:rsid w:val="001C6CFE"/>
    <w:rsid w:val="00215C4A"/>
    <w:rsid w:val="00217CF1"/>
    <w:rsid w:val="002371B6"/>
    <w:rsid w:val="002A6DE8"/>
    <w:rsid w:val="002B2A1A"/>
    <w:rsid w:val="002C1CFA"/>
    <w:rsid w:val="002C1F25"/>
    <w:rsid w:val="00305F77"/>
    <w:rsid w:val="00306613"/>
    <w:rsid w:val="00323437"/>
    <w:rsid w:val="0033650E"/>
    <w:rsid w:val="00351D04"/>
    <w:rsid w:val="003720A9"/>
    <w:rsid w:val="003903A9"/>
    <w:rsid w:val="003B5DF0"/>
    <w:rsid w:val="003B6D94"/>
    <w:rsid w:val="003F180E"/>
    <w:rsid w:val="003F4D9E"/>
    <w:rsid w:val="0042440F"/>
    <w:rsid w:val="004378E4"/>
    <w:rsid w:val="004411F6"/>
    <w:rsid w:val="00454DE0"/>
    <w:rsid w:val="004572FD"/>
    <w:rsid w:val="004962E2"/>
    <w:rsid w:val="004B5AB9"/>
    <w:rsid w:val="004F16AF"/>
    <w:rsid w:val="004F62C4"/>
    <w:rsid w:val="005162E7"/>
    <w:rsid w:val="00517533"/>
    <w:rsid w:val="005905D2"/>
    <w:rsid w:val="005A628D"/>
    <w:rsid w:val="005B5B02"/>
    <w:rsid w:val="006907A1"/>
    <w:rsid w:val="006D41AD"/>
    <w:rsid w:val="006E35AF"/>
    <w:rsid w:val="006F4159"/>
    <w:rsid w:val="0072585E"/>
    <w:rsid w:val="00735A37"/>
    <w:rsid w:val="00786122"/>
    <w:rsid w:val="007B72E3"/>
    <w:rsid w:val="007D324A"/>
    <w:rsid w:val="008245B7"/>
    <w:rsid w:val="00841F33"/>
    <w:rsid w:val="00891170"/>
    <w:rsid w:val="008A1F8C"/>
    <w:rsid w:val="008C6367"/>
    <w:rsid w:val="008F7779"/>
    <w:rsid w:val="009234C6"/>
    <w:rsid w:val="00942223"/>
    <w:rsid w:val="00963020"/>
    <w:rsid w:val="009724DC"/>
    <w:rsid w:val="009C58AD"/>
    <w:rsid w:val="009F1A8F"/>
    <w:rsid w:val="00A5049C"/>
    <w:rsid w:val="00A532F8"/>
    <w:rsid w:val="00A73728"/>
    <w:rsid w:val="00A82882"/>
    <w:rsid w:val="00AD7414"/>
    <w:rsid w:val="00AF5D70"/>
    <w:rsid w:val="00B23AF7"/>
    <w:rsid w:val="00B64E09"/>
    <w:rsid w:val="00B71514"/>
    <w:rsid w:val="00B81FDB"/>
    <w:rsid w:val="00B84E6D"/>
    <w:rsid w:val="00BC6AB2"/>
    <w:rsid w:val="00BD6FB2"/>
    <w:rsid w:val="00BD7F6B"/>
    <w:rsid w:val="00BE1E43"/>
    <w:rsid w:val="00C237E5"/>
    <w:rsid w:val="00C761B8"/>
    <w:rsid w:val="00CA4E17"/>
    <w:rsid w:val="00CC726D"/>
    <w:rsid w:val="00D55947"/>
    <w:rsid w:val="00D73EF0"/>
    <w:rsid w:val="00D76BAE"/>
    <w:rsid w:val="00D93C67"/>
    <w:rsid w:val="00DD3998"/>
    <w:rsid w:val="00DF0DF6"/>
    <w:rsid w:val="00E3609D"/>
    <w:rsid w:val="00E77D3A"/>
    <w:rsid w:val="00ED7F07"/>
    <w:rsid w:val="00EE74B5"/>
    <w:rsid w:val="00F13D89"/>
    <w:rsid w:val="00FA5994"/>
    <w:rsid w:val="00FD3CE8"/>
    <w:rsid w:val="00FE2BF9"/>
    <w:rsid w:val="00FE40AA"/>
    <w:rsid w:val="00FE5D49"/>
    <w:rsid w:val="00FF1327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4CA7FB2-B722-4292-8F18-13D48105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6FB2"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09D"/>
  </w:style>
  <w:style w:type="paragraph" w:styleId="Pieddepage">
    <w:name w:val="footer"/>
    <w:basedOn w:val="Normal"/>
    <w:link w:val="PieddepageCar"/>
    <w:uiPriority w:val="99"/>
    <w:unhideWhenUsed/>
    <w:rsid w:val="00E3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09D"/>
  </w:style>
  <w:style w:type="paragraph" w:styleId="Grillemoyenne1-Accent2">
    <w:name w:val="Medium Grid 1 Accent 2"/>
    <w:basedOn w:val="Normal"/>
    <w:uiPriority w:val="34"/>
    <w:qFormat/>
    <w:rsid w:val="00E36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37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7372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9234C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4C6"/>
    <w:rPr>
      <w:sz w:val="24"/>
      <w:szCs w:val="24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234C6"/>
    <w:rPr>
      <w:sz w:val="24"/>
      <w:szCs w:val="24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4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234C6"/>
    <w:rPr>
      <w:b/>
      <w:bCs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A5049C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A5049C"/>
    <w:rPr>
      <w:sz w:val="24"/>
      <w:szCs w:val="24"/>
      <w:lang w:eastAsia="zh-CN"/>
    </w:rPr>
  </w:style>
  <w:style w:type="character" w:styleId="Appelnotedebasdep">
    <w:name w:val="footnote reference"/>
    <w:uiPriority w:val="99"/>
    <w:unhideWhenUsed/>
    <w:rsid w:val="00A50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Links>
    <vt:vector size="18" baseType="variant">
      <vt:variant>
        <vt:i4>3473461</vt:i4>
      </vt:variant>
      <vt:variant>
        <vt:i4>8439</vt:i4>
      </vt:variant>
      <vt:variant>
        <vt:i4>1025</vt:i4>
      </vt:variant>
      <vt:variant>
        <vt:i4>1</vt:i4>
      </vt:variant>
      <vt:variant>
        <vt:lpwstr>Logo_CRDLAE_RVBmoyen</vt:lpwstr>
      </vt:variant>
      <vt:variant>
        <vt:lpwstr/>
      </vt:variant>
      <vt:variant>
        <vt:i4>7733305</vt:i4>
      </vt:variant>
      <vt:variant>
        <vt:i4>8442</vt:i4>
      </vt:variant>
      <vt:variant>
        <vt:i4>1026</vt:i4>
      </vt:variant>
      <vt:variant>
        <vt:i4>1</vt:i4>
      </vt:variant>
      <vt:variant>
        <vt:lpwstr>Logo CLERpetit</vt:lpwstr>
      </vt:variant>
      <vt:variant>
        <vt:lpwstr/>
      </vt:variant>
      <vt:variant>
        <vt:i4>52625434</vt:i4>
      </vt:variant>
      <vt:variant>
        <vt:i4>-1</vt:i4>
      </vt:variant>
      <vt:variant>
        <vt:i4>2049</vt:i4>
      </vt:variant>
      <vt:variant>
        <vt:i4>1</vt:i4>
      </vt:variant>
      <vt:variant>
        <vt:lpwstr>BanièreFinCRLDAE-action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PRH</dc:creator>
  <cp:keywords/>
  <cp:lastModifiedBy>BB</cp:lastModifiedBy>
  <cp:revision>2</cp:revision>
  <cp:lastPrinted>2014-01-22T16:19:00Z</cp:lastPrinted>
  <dcterms:created xsi:type="dcterms:W3CDTF">2017-02-28T16:29:00Z</dcterms:created>
  <dcterms:modified xsi:type="dcterms:W3CDTF">2017-02-28T16:29:00Z</dcterms:modified>
</cp:coreProperties>
</file>